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14AE" w14:textId="0484ECFF" w:rsidR="00584DAD" w:rsidRDefault="007A3A5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Учебная литература для 11 класса </w:t>
      </w:r>
    </w:p>
    <w:p w14:paraId="6C270597" w14:textId="3DC7BFA2" w:rsidR="00584DAD" w:rsidRDefault="0056700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r w:rsidR="00676329"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чебники предоставляются школой)</w:t>
      </w:r>
    </w:p>
    <w:tbl>
      <w:tblPr>
        <w:tblStyle w:val="TableNormal"/>
        <w:tblW w:w="14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4084"/>
        <w:gridCol w:w="1108"/>
        <w:gridCol w:w="3056"/>
      </w:tblGrid>
      <w:tr w:rsidR="00584DAD" w14:paraId="6E12F4E2" w14:textId="77777777" w:rsidTr="0056700F">
        <w:trPr>
          <w:trHeight w:val="7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5C68" w14:textId="77777777" w:rsidR="00584DAD" w:rsidRDefault="007A3A54">
            <w:pPr>
              <w:spacing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C0A6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B816" w14:textId="77777777" w:rsidR="00584DAD" w:rsidRDefault="007A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учебника</w:t>
            </w:r>
          </w:p>
          <w:p w14:paraId="221A62FE" w14:textId="3560F726" w:rsidR="0056700F" w:rsidRDefault="0056700F">
            <w:pPr>
              <w:spacing w:after="0" w:line="240" w:lineRule="auto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7713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Автор/авторский коллектив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F4B5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B7AC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Издатель</w:t>
            </w:r>
          </w:p>
        </w:tc>
      </w:tr>
      <w:tr w:rsidR="00584DAD" w14:paraId="196CC592" w14:textId="77777777" w:rsidTr="0056700F">
        <w:trPr>
          <w:trHeight w:val="6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732B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1634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C413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D80F" w14:textId="77777777" w:rsidR="00584DAD" w:rsidRDefault="007A3A5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Л.М., Александрова О.М.,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Нарушевич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А.Г. и другие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720B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EB7C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4A9FAA71" w14:textId="77777777" w:rsidTr="0056700F">
        <w:trPr>
          <w:trHeight w:val="9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3D7D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E13D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D2AD" w14:textId="77777777" w:rsidR="00584DAD" w:rsidRDefault="007A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14:paraId="3F2717CE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(в 2-х частях)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1552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Михайлов О.П., Шайтанов И.О., Чалмаев В.А. и другие; под редакцией Журавлева В.П.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E2AD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D24D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22780DDD" w14:textId="77777777" w:rsidTr="0056700F">
        <w:trPr>
          <w:trHeight w:val="63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7C0D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F81C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0789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09E8" w14:textId="77777777" w:rsidR="00584DAD" w:rsidRDefault="007A3A5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Афанасьева О.В., Михеева И.В.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DBED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FA5A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1CD31B01" w14:textId="77777777" w:rsidTr="0056700F">
        <w:trPr>
          <w:trHeight w:val="99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8F7B" w14:textId="77777777" w:rsidR="00584DAD" w:rsidRDefault="005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65445E" w14:textId="77777777" w:rsidR="00584DAD" w:rsidRDefault="005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FC862B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E60F" w14:textId="77777777" w:rsidR="00584DAD" w:rsidRDefault="00584DAD">
            <w:pPr>
              <w:spacing w:after="0" w:line="240" w:lineRule="auto"/>
              <w:jc w:val="center"/>
            </w:pPr>
          </w:p>
          <w:p w14:paraId="1A8D7709" w14:textId="77777777" w:rsidR="00584DAD" w:rsidRDefault="00584DAD">
            <w:pPr>
              <w:spacing w:after="0" w:line="240" w:lineRule="auto"/>
              <w:jc w:val="center"/>
            </w:pPr>
          </w:p>
          <w:p w14:paraId="401C66D7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2664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История России (в 3 частях)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8D78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Горинов М. М., Данилов А. 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Моруков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 Ю. и другие; под редакцией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 В.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DE7B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DCC3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388ABE2C" w14:textId="77777777" w:rsidTr="0056700F">
        <w:trPr>
          <w:trHeight w:val="657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B9FF" w14:textId="77777777" w:rsidR="00584DAD" w:rsidRDefault="00584DAD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5429" w14:textId="77777777" w:rsidR="00584DAD" w:rsidRDefault="00584DA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91A5" w14:textId="77777777" w:rsidR="00584DAD" w:rsidRPr="0056700F" w:rsidRDefault="007A3A54">
            <w:pPr>
              <w:spacing w:after="0" w:line="240" w:lineRule="auto"/>
              <w:jc w:val="center"/>
              <w:rPr>
                <w:color w:val="auto"/>
              </w:rPr>
            </w:pPr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История. Всеобщая история.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3E62" w14:textId="77777777" w:rsidR="00584DAD" w:rsidRPr="0056700F" w:rsidRDefault="007A3A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Улунян</w:t>
            </w:r>
            <w:proofErr w:type="spellEnd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А. А., Сергеев Е. Ю.;</w:t>
            </w:r>
          </w:p>
          <w:p w14:paraId="2F020E78" w14:textId="77777777" w:rsidR="00584DAD" w:rsidRPr="0056700F" w:rsidRDefault="007A3A54">
            <w:pPr>
              <w:spacing w:after="0"/>
              <w:jc w:val="center"/>
              <w:rPr>
                <w:color w:val="auto"/>
              </w:rPr>
            </w:pPr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под редакцией Чубарьяна А.О.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D567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B904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0DA05E1C" w14:textId="77777777" w:rsidTr="0056700F">
        <w:trPr>
          <w:trHeight w:val="6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7128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D6D5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9846" w14:textId="77777777" w:rsidR="00584DAD" w:rsidRPr="0056700F" w:rsidRDefault="007A3A54">
            <w:pPr>
              <w:spacing w:after="0" w:line="240" w:lineRule="auto"/>
              <w:jc w:val="center"/>
              <w:rPr>
                <w:color w:val="auto"/>
              </w:rPr>
            </w:pPr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Обществознание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88AC" w14:textId="77777777" w:rsidR="00584DAD" w:rsidRPr="0056700F" w:rsidRDefault="007A3A54">
            <w:pPr>
              <w:spacing w:after="0"/>
              <w:jc w:val="center"/>
              <w:rPr>
                <w:color w:val="auto"/>
              </w:rPr>
            </w:pPr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Боголюбов Л. Н., Городецкая Н.И., </w:t>
            </w:r>
            <w:proofErr w:type="spellStart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>Лазебникова</w:t>
            </w:r>
            <w:proofErr w:type="spellEnd"/>
            <w:r w:rsidRPr="0056700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А. Ю. и другие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271F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94AB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54FEAC9B" w14:textId="77777777" w:rsidTr="0056700F">
        <w:trPr>
          <w:trHeight w:val="234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008F" w14:textId="77777777" w:rsidR="00584DAD" w:rsidRDefault="005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ED441E" w14:textId="77777777" w:rsidR="00584DAD" w:rsidRDefault="005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5B0864" w14:textId="77777777" w:rsidR="00584DAD" w:rsidRDefault="005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5DC7D6" w14:textId="77777777" w:rsidR="00584DAD" w:rsidRDefault="005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C8189D" w14:textId="77777777" w:rsidR="00584DAD" w:rsidRDefault="005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64F788" w14:textId="77777777" w:rsidR="00584DAD" w:rsidRDefault="005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78F49A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6367" w14:textId="77777777" w:rsidR="00584DAD" w:rsidRDefault="00584DAD">
            <w:pPr>
              <w:spacing w:after="0"/>
              <w:jc w:val="center"/>
            </w:pPr>
          </w:p>
          <w:p w14:paraId="798E4DBE" w14:textId="77777777" w:rsidR="00584DAD" w:rsidRDefault="00584DAD">
            <w:pPr>
              <w:spacing w:after="0"/>
              <w:jc w:val="center"/>
            </w:pPr>
          </w:p>
          <w:p w14:paraId="63495E5E" w14:textId="77777777" w:rsidR="00584DAD" w:rsidRDefault="00584DAD">
            <w:pPr>
              <w:spacing w:after="0"/>
              <w:jc w:val="center"/>
            </w:pPr>
          </w:p>
          <w:p w14:paraId="10B62F2B" w14:textId="77777777" w:rsidR="00584DAD" w:rsidRDefault="00584DAD">
            <w:pPr>
              <w:spacing w:after="0"/>
              <w:jc w:val="center"/>
            </w:pPr>
          </w:p>
          <w:p w14:paraId="383C3121" w14:textId="77777777" w:rsidR="00584DAD" w:rsidRDefault="00584DAD">
            <w:pPr>
              <w:spacing w:after="0"/>
              <w:jc w:val="center"/>
            </w:pPr>
          </w:p>
          <w:p w14:paraId="783594C7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95AC" w14:textId="77777777" w:rsidR="00584DAD" w:rsidRDefault="007A3A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Математика: алгебра и начала математического анализа, геометрия. </w:t>
            </w:r>
          </w:p>
          <w:p w14:paraId="310FB93B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Алгебра и начала математического анализа.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ECCB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Алимов Ш.А., Колягин Ю.М., Ткачева М.В. и др.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F1D9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0452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«Просвещение»</w:t>
            </w:r>
          </w:p>
        </w:tc>
      </w:tr>
      <w:tr w:rsidR="00584DAD" w14:paraId="62A92490" w14:textId="77777777" w:rsidTr="0056700F">
        <w:trPr>
          <w:trHeight w:val="167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A906" w14:textId="77777777" w:rsidR="00584DAD" w:rsidRDefault="00584DAD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288A" w14:textId="77777777" w:rsidR="00584DAD" w:rsidRDefault="00584DA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1C68" w14:textId="77777777" w:rsidR="00584DAD" w:rsidRDefault="007A3A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Математика: алгебра и начала математического анализа, геометрия. </w:t>
            </w:r>
          </w:p>
          <w:p w14:paraId="1307BFBD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Геометрия.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762D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Атанасян Л.С., Бутузов В.Ф., Кадомцев С.Б. и др.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5EE2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E955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«Просвещение»</w:t>
            </w:r>
          </w:p>
        </w:tc>
      </w:tr>
      <w:tr w:rsidR="00584DAD" w14:paraId="0195A309" w14:textId="77777777" w:rsidTr="0056700F">
        <w:trPr>
          <w:trHeight w:val="9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9B7C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8F21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CFD6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CA82" w14:textId="499518F2" w:rsidR="00584DAD" w:rsidRPr="005F0E70" w:rsidRDefault="007A3A54" w:rsidP="005F0E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Мякишев Г.Я.,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Б.Б.,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;  под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редакцией  Парфентьевой Н.А.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B3C5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5E8A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0D27162C" w14:textId="77777777" w:rsidTr="0056700F">
        <w:trPr>
          <w:trHeight w:val="3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C4E02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9657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7752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E52" w14:textId="77777777" w:rsidR="00584DAD" w:rsidRDefault="007A3A54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Д.К. Беляев, Г.М. Дымшиц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019B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6DDB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09095FDD" w14:textId="77777777" w:rsidTr="0056700F">
        <w:trPr>
          <w:trHeight w:val="3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3E86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586B" w14:textId="77777777" w:rsidR="00584DAD" w:rsidRDefault="007A3A54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F47B" w14:textId="77777777" w:rsidR="00584DAD" w:rsidRDefault="007A3A54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1D4E" w14:textId="77777777" w:rsidR="00584DAD" w:rsidRDefault="007A3A5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Г.Е.Рудзитис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Ф.Г.Фельдман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EE4F" w14:textId="77777777" w:rsidR="00584DAD" w:rsidRDefault="007A3A54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36A7" w14:textId="77777777" w:rsidR="00584DAD" w:rsidRDefault="007A3A54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584DAD" w14:paraId="2CB94665" w14:textId="77777777" w:rsidTr="0056700F">
        <w:trPr>
          <w:trHeight w:val="6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67CB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ADAA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2136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CEE8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Босова Л.Л., Босова А.Ю.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A6A0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03D7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«БИНОМ. Лаборатория знаний»</w:t>
            </w:r>
          </w:p>
        </w:tc>
      </w:tr>
      <w:tr w:rsidR="00584DAD" w14:paraId="1ED3AE0A" w14:textId="77777777" w:rsidTr="0056700F">
        <w:trPr>
          <w:trHeight w:val="9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4AC2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EBEA" w14:textId="77777777" w:rsidR="00584DAD" w:rsidRDefault="007A3A54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3805" w14:textId="77777777" w:rsidR="00584DAD" w:rsidRPr="005F0E70" w:rsidRDefault="007A3A54">
            <w:pPr>
              <w:spacing w:after="0"/>
              <w:jc w:val="center"/>
              <w:rPr>
                <w:color w:val="auto"/>
              </w:rPr>
            </w:pPr>
            <w:r w:rsidRPr="005F0E70">
              <w:rPr>
                <w:rFonts w:ascii="Times New Roman" w:hAnsi="Times New Roman"/>
                <w:color w:val="auto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BA49" w14:textId="77777777" w:rsidR="00584DAD" w:rsidRPr="005F0E70" w:rsidRDefault="007A3A54">
            <w:pPr>
              <w:spacing w:after="0"/>
              <w:jc w:val="center"/>
              <w:rPr>
                <w:color w:val="auto"/>
              </w:rPr>
            </w:pPr>
            <w:r w:rsidRPr="005F0E70">
              <w:rPr>
                <w:rFonts w:ascii="Times New Roman" w:hAnsi="Times New Roman"/>
                <w:color w:val="auto"/>
                <w:sz w:val="26"/>
                <w:szCs w:val="26"/>
              </w:rPr>
              <w:t>Ким С.В., Горский В.А.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4B47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A495" w14:textId="77777777" w:rsidR="00584DAD" w:rsidRDefault="007A3A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-Граф»</w:t>
            </w:r>
          </w:p>
        </w:tc>
      </w:tr>
    </w:tbl>
    <w:p w14:paraId="39C87B2B" w14:textId="77777777" w:rsidR="00584DAD" w:rsidRDefault="00584DA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B29E9AD" w14:textId="77777777" w:rsidR="00584DAD" w:rsidRDefault="00584DAD"/>
    <w:sectPr w:rsidR="00584DAD">
      <w:headerReference w:type="default" r:id="rId6"/>
      <w:footerReference w:type="default" r:id="rId7"/>
      <w:pgSz w:w="16840" w:h="11900" w:orient="landscape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976E" w14:textId="77777777" w:rsidR="00B04EF7" w:rsidRDefault="00B04EF7">
      <w:pPr>
        <w:spacing w:after="0" w:line="240" w:lineRule="auto"/>
      </w:pPr>
      <w:r>
        <w:separator/>
      </w:r>
    </w:p>
  </w:endnote>
  <w:endnote w:type="continuationSeparator" w:id="0">
    <w:p w14:paraId="2A4EEDBB" w14:textId="77777777" w:rsidR="00B04EF7" w:rsidRDefault="00B0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3E24" w14:textId="77777777" w:rsidR="00584DAD" w:rsidRDefault="00584D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C650" w14:textId="77777777" w:rsidR="00B04EF7" w:rsidRDefault="00B04EF7">
      <w:pPr>
        <w:spacing w:after="0" w:line="240" w:lineRule="auto"/>
      </w:pPr>
      <w:r>
        <w:separator/>
      </w:r>
    </w:p>
  </w:footnote>
  <w:footnote w:type="continuationSeparator" w:id="0">
    <w:p w14:paraId="6C5E19A5" w14:textId="77777777" w:rsidR="00B04EF7" w:rsidRDefault="00B0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85F5" w14:textId="77777777" w:rsidR="00584DAD" w:rsidRDefault="00584D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AD"/>
    <w:rsid w:val="004D6505"/>
    <w:rsid w:val="0056700F"/>
    <w:rsid w:val="00575F13"/>
    <w:rsid w:val="00584DAD"/>
    <w:rsid w:val="005F0E70"/>
    <w:rsid w:val="00676329"/>
    <w:rsid w:val="007A3A54"/>
    <w:rsid w:val="007D6F81"/>
    <w:rsid w:val="00B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7F0E"/>
  <w15:docId w15:val="{22B33AE2-34B5-4B31-BB0A-AFBC4F6D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УВР</cp:lastModifiedBy>
  <cp:revision>5</cp:revision>
  <dcterms:created xsi:type="dcterms:W3CDTF">2022-05-23T07:41:00Z</dcterms:created>
  <dcterms:modified xsi:type="dcterms:W3CDTF">2023-05-24T08:36:00Z</dcterms:modified>
</cp:coreProperties>
</file>