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4D45" w14:textId="77777777" w:rsidR="00D95363" w:rsidRPr="00FE4729" w:rsidRDefault="00D95363" w:rsidP="00F45EE4">
      <w:pPr>
        <w:spacing w:after="0"/>
        <w:contextualSpacing/>
        <w:rPr>
          <w:rFonts w:ascii="Times New Roman" w:hAnsi="Times New Roman" w:cs="Times New Roman"/>
          <w:b/>
          <w:sz w:val="28"/>
          <w:szCs w:val="28"/>
        </w:rPr>
      </w:pPr>
    </w:p>
    <w:p w14:paraId="70A6A3BD" w14:textId="77777777" w:rsidR="00F45EE4" w:rsidRDefault="00F45EE4" w:rsidP="00F45EE4">
      <w:pPr>
        <w:spacing w:after="120" w:line="288" w:lineRule="auto"/>
        <w:jc w:val="center"/>
        <w:rPr>
          <w:rFonts w:ascii="Times New Roman" w:eastAsia="Times New Roman" w:hAnsi="Times New Roman" w:cs="Times New Roman"/>
          <w:sz w:val="28"/>
          <w:szCs w:val="28"/>
        </w:rPr>
      </w:pPr>
      <w:r>
        <w:rPr>
          <w:rFonts w:ascii="Times New Roman" w:hAnsi="Times New Roman"/>
          <w:b/>
          <w:bCs/>
          <w:sz w:val="28"/>
          <w:szCs w:val="28"/>
        </w:rPr>
        <w:t>Общеобразовательная школа при Посольстве России в Израиле</w:t>
      </w:r>
    </w:p>
    <w:p w14:paraId="43E488E3" w14:textId="77777777" w:rsidR="00F45EE4" w:rsidRDefault="00F45EE4" w:rsidP="00F45EE4">
      <w:pPr>
        <w:spacing w:after="120" w:line="288" w:lineRule="auto"/>
        <w:jc w:val="both"/>
        <w:rPr>
          <w:rFonts w:ascii="Times New Roman" w:eastAsia="Times New Roman" w:hAnsi="Times New Roman" w:cs="Times New Roman"/>
          <w:color w:val="000000"/>
          <w:sz w:val="28"/>
          <w:szCs w:val="28"/>
        </w:rPr>
      </w:pPr>
    </w:p>
    <w:tbl>
      <w:tblPr>
        <w:tblStyle w:val="TableNormal"/>
        <w:tblW w:w="10680" w:type="dxa"/>
        <w:tblInd w:w="108" w:type="dxa"/>
        <w:shd w:val="clear" w:color="auto" w:fill="CED7E7"/>
        <w:tblLayout w:type="fixed"/>
        <w:tblLook w:val="04A0" w:firstRow="1" w:lastRow="0" w:firstColumn="1" w:lastColumn="0" w:noHBand="0" w:noVBand="1"/>
      </w:tblPr>
      <w:tblGrid>
        <w:gridCol w:w="3998"/>
        <w:gridCol w:w="2552"/>
        <w:gridCol w:w="4130"/>
      </w:tblGrid>
      <w:tr w:rsidR="00F45EE4" w14:paraId="010EE753" w14:textId="77777777" w:rsidTr="00F45EE4">
        <w:trPr>
          <w:trHeight w:val="2487"/>
        </w:trPr>
        <w:tc>
          <w:tcPr>
            <w:tcW w:w="3998" w:type="dxa"/>
            <w:shd w:val="clear" w:color="auto" w:fill="auto"/>
            <w:tcMar>
              <w:top w:w="80" w:type="dxa"/>
              <w:left w:w="80" w:type="dxa"/>
              <w:bottom w:w="80" w:type="dxa"/>
              <w:right w:w="80" w:type="dxa"/>
            </w:tcMar>
          </w:tcPr>
          <w:p w14:paraId="316456CA" w14:textId="77777777" w:rsidR="00F45EE4" w:rsidRDefault="00F45EE4" w:rsidP="00F45EE4">
            <w:pPr>
              <w:spacing w:after="0"/>
              <w:rPr>
                <w:rFonts w:cs="Arial Unicode MS"/>
                <w:b/>
                <w:bCs/>
                <w:sz w:val="24"/>
                <w:szCs w:val="24"/>
              </w:rPr>
            </w:pPr>
            <w:r>
              <w:rPr>
                <w:b/>
                <w:bCs/>
                <w:sz w:val="24"/>
                <w:szCs w:val="24"/>
              </w:rPr>
              <w:t xml:space="preserve">       РАССМОТРЕНО</w:t>
            </w:r>
          </w:p>
          <w:p w14:paraId="7162538E" w14:textId="77777777" w:rsidR="00F45EE4" w:rsidRDefault="00F45EE4" w:rsidP="00F45EE4">
            <w:pPr>
              <w:spacing w:after="0"/>
              <w:rPr>
                <w:sz w:val="24"/>
                <w:szCs w:val="24"/>
              </w:rPr>
            </w:pPr>
            <w:r>
              <w:rPr>
                <w:sz w:val="24"/>
                <w:szCs w:val="24"/>
              </w:rPr>
              <w:t xml:space="preserve">на заседании ШМО  учителей естественно-математического цикла </w:t>
            </w:r>
          </w:p>
          <w:p w14:paraId="642C560F" w14:textId="77777777" w:rsidR="00F45EE4" w:rsidRDefault="00F45EE4" w:rsidP="00F45EE4">
            <w:pPr>
              <w:spacing w:after="0"/>
              <w:rPr>
                <w:sz w:val="24"/>
                <w:szCs w:val="24"/>
              </w:rPr>
            </w:pPr>
            <w:r>
              <w:rPr>
                <w:sz w:val="24"/>
                <w:szCs w:val="24"/>
              </w:rPr>
              <w:t>Руководитель ШМО</w:t>
            </w:r>
          </w:p>
          <w:p w14:paraId="13EE77CF" w14:textId="77777777" w:rsidR="00F45EE4" w:rsidRDefault="00F45EE4" w:rsidP="00F45EE4">
            <w:pPr>
              <w:spacing w:after="0"/>
              <w:rPr>
                <w:sz w:val="24"/>
                <w:szCs w:val="24"/>
              </w:rPr>
            </w:pPr>
            <w:r>
              <w:rPr>
                <w:sz w:val="24"/>
                <w:szCs w:val="24"/>
              </w:rPr>
              <w:t>_______________Н.Н.Патычек</w:t>
            </w:r>
          </w:p>
          <w:p w14:paraId="3E770B6D" w14:textId="77777777" w:rsidR="00F45EE4" w:rsidRDefault="00F45EE4" w:rsidP="00F45EE4">
            <w:pPr>
              <w:spacing w:after="0"/>
              <w:rPr>
                <w:sz w:val="24"/>
                <w:szCs w:val="24"/>
              </w:rPr>
            </w:pPr>
            <w:r>
              <w:rPr>
                <w:sz w:val="24"/>
                <w:szCs w:val="24"/>
              </w:rPr>
              <w:t>Протокол №1 от «___» ___2021 г.</w:t>
            </w:r>
          </w:p>
          <w:p w14:paraId="77FE3C85" w14:textId="77777777" w:rsidR="00F45EE4" w:rsidRDefault="00F45EE4" w:rsidP="00F45EE4">
            <w:pPr>
              <w:spacing w:after="0"/>
              <w:rPr>
                <w:rFonts w:eastAsia="Times New Roman"/>
                <w:sz w:val="24"/>
                <w:szCs w:val="24"/>
              </w:rPr>
            </w:pPr>
            <w:r>
              <w:rPr>
                <w:sz w:val="24"/>
                <w:szCs w:val="24"/>
              </w:rPr>
              <w:t xml:space="preserve">      </w:t>
            </w:r>
          </w:p>
          <w:p w14:paraId="6F64B80B" w14:textId="77777777" w:rsidR="00F45EE4" w:rsidRDefault="00F45EE4" w:rsidP="00F45EE4">
            <w:pPr>
              <w:spacing w:after="0"/>
              <w:jc w:val="center"/>
              <w:rPr>
                <w:rFonts w:ascii="Calibri" w:hAnsi="Calibri" w:cs="Arial Unicode MS"/>
                <w:color w:val="000000"/>
                <w:sz w:val="22"/>
                <w:szCs w:val="22"/>
              </w:rPr>
            </w:pPr>
          </w:p>
        </w:tc>
        <w:tc>
          <w:tcPr>
            <w:tcW w:w="2552" w:type="dxa"/>
            <w:shd w:val="clear" w:color="auto" w:fill="auto"/>
            <w:tcMar>
              <w:top w:w="80" w:type="dxa"/>
              <w:left w:w="80" w:type="dxa"/>
              <w:bottom w:w="80" w:type="dxa"/>
              <w:right w:w="80" w:type="dxa"/>
            </w:tcMar>
          </w:tcPr>
          <w:p w14:paraId="05F57669" w14:textId="77777777" w:rsidR="00F45EE4" w:rsidRDefault="00F45EE4" w:rsidP="00F45EE4">
            <w:pPr>
              <w:spacing w:after="0"/>
              <w:jc w:val="center"/>
            </w:pPr>
          </w:p>
        </w:tc>
        <w:tc>
          <w:tcPr>
            <w:tcW w:w="4130" w:type="dxa"/>
            <w:shd w:val="clear" w:color="auto" w:fill="auto"/>
            <w:tcMar>
              <w:top w:w="80" w:type="dxa"/>
              <w:left w:w="80" w:type="dxa"/>
              <w:bottom w:w="80" w:type="dxa"/>
              <w:right w:w="80" w:type="dxa"/>
            </w:tcMar>
            <w:hideMark/>
          </w:tcPr>
          <w:p w14:paraId="34CC49BA" w14:textId="77777777" w:rsidR="00F45EE4" w:rsidRDefault="00F45EE4" w:rsidP="00F45EE4">
            <w:pPr>
              <w:spacing w:after="0"/>
              <w:rPr>
                <w:rFonts w:eastAsia="Times New Roman"/>
                <w:b/>
                <w:bCs/>
                <w:sz w:val="24"/>
                <w:szCs w:val="24"/>
              </w:rPr>
            </w:pPr>
            <w:r>
              <w:rPr>
                <w:b/>
                <w:bCs/>
                <w:sz w:val="24"/>
                <w:szCs w:val="24"/>
              </w:rPr>
              <w:t xml:space="preserve">           УТВЕРЖДЕНО</w:t>
            </w:r>
          </w:p>
          <w:p w14:paraId="1C352529" w14:textId="77777777" w:rsidR="00F45EE4" w:rsidRPr="00E733C4" w:rsidRDefault="00F45EE4" w:rsidP="00F45EE4">
            <w:pPr>
              <w:spacing w:after="0"/>
              <w:rPr>
                <w:rFonts w:cs="Arial Unicode MS"/>
                <w:sz w:val="24"/>
                <w:szCs w:val="24"/>
              </w:rPr>
            </w:pPr>
            <w:r>
              <w:rPr>
                <w:sz w:val="24"/>
                <w:szCs w:val="24"/>
              </w:rPr>
              <w:t xml:space="preserve">  Директор  школы при  Посольстве России в Израиле</w:t>
            </w:r>
          </w:p>
          <w:p w14:paraId="3DDF5F66" w14:textId="77777777" w:rsidR="00F45EE4" w:rsidRDefault="00F45EE4" w:rsidP="00F45EE4">
            <w:pPr>
              <w:spacing w:after="0"/>
              <w:rPr>
                <w:rFonts w:eastAsia="Times New Roman"/>
                <w:sz w:val="24"/>
                <w:szCs w:val="24"/>
              </w:rPr>
            </w:pPr>
            <w:r>
              <w:rPr>
                <w:sz w:val="24"/>
                <w:szCs w:val="24"/>
              </w:rPr>
              <w:t xml:space="preserve"> </w:t>
            </w:r>
            <w:r>
              <w:rPr>
                <w:rFonts w:eastAsia="Times New Roman"/>
                <w:sz w:val="24"/>
                <w:szCs w:val="24"/>
              </w:rPr>
              <w:t>_</w:t>
            </w:r>
            <w:r>
              <w:rPr>
                <w:sz w:val="24"/>
                <w:szCs w:val="24"/>
              </w:rPr>
              <w:t xml:space="preserve">__________ </w:t>
            </w:r>
            <w:r>
              <w:rPr>
                <w:sz w:val="24"/>
                <w:szCs w:val="24"/>
                <w:u w:val="single" w:color="FF0000"/>
              </w:rPr>
              <w:t>Г.А.Чигринская</w:t>
            </w:r>
            <w:r>
              <w:rPr>
                <w:sz w:val="24"/>
                <w:szCs w:val="24"/>
              </w:rPr>
              <w:t xml:space="preserve">  Распоряжение № _____  </w:t>
            </w:r>
          </w:p>
          <w:p w14:paraId="3D5BAD2A" w14:textId="77777777" w:rsidR="00F45EE4" w:rsidRDefault="00F45EE4" w:rsidP="00F45EE4">
            <w:pPr>
              <w:spacing w:after="0"/>
              <w:rPr>
                <w:rFonts w:ascii="Calibri" w:hAnsi="Calibri" w:cs="Arial Unicode MS"/>
                <w:sz w:val="22"/>
                <w:szCs w:val="22"/>
              </w:rPr>
            </w:pPr>
            <w:r>
              <w:rPr>
                <w:sz w:val="24"/>
                <w:szCs w:val="24"/>
              </w:rPr>
              <w:t xml:space="preserve"> от «___» ______2021 г.</w:t>
            </w:r>
          </w:p>
        </w:tc>
      </w:tr>
    </w:tbl>
    <w:p w14:paraId="33CCFE12" w14:textId="77777777" w:rsidR="00F45EE4" w:rsidRDefault="00F45EE4" w:rsidP="00F45EE4">
      <w:pPr>
        <w:widowControl w:val="0"/>
        <w:spacing w:after="120" w:line="288" w:lineRule="auto"/>
        <w:jc w:val="both"/>
        <w:rPr>
          <w:rFonts w:ascii="Times New Roman" w:eastAsia="Times New Roman" w:hAnsi="Times New Roman" w:cs="Times New Roman"/>
          <w:color w:val="000000"/>
          <w:sz w:val="28"/>
          <w:szCs w:val="28"/>
          <w:u w:color="000000"/>
        </w:rPr>
      </w:pPr>
    </w:p>
    <w:p w14:paraId="5A3BC4BE" w14:textId="77777777" w:rsidR="00F45EE4" w:rsidRDefault="00F45EE4" w:rsidP="00F45EE4">
      <w:pPr>
        <w:spacing w:line="288" w:lineRule="auto"/>
        <w:jc w:val="both"/>
        <w:rPr>
          <w:rFonts w:ascii="Times New Roman" w:eastAsia="Times New Roman" w:hAnsi="Times New Roman" w:cs="Times New Roman"/>
          <w:sz w:val="28"/>
          <w:szCs w:val="28"/>
        </w:rPr>
      </w:pPr>
    </w:p>
    <w:p w14:paraId="41F787F3" w14:textId="77777777" w:rsidR="00F45EE4" w:rsidRDefault="00F45EE4" w:rsidP="00F45EE4">
      <w:pPr>
        <w:spacing w:line="288" w:lineRule="auto"/>
        <w:jc w:val="both"/>
        <w:rPr>
          <w:rFonts w:ascii="Times New Roman" w:eastAsia="Times New Roman" w:hAnsi="Times New Roman" w:cs="Times New Roman"/>
          <w:sz w:val="28"/>
          <w:szCs w:val="28"/>
        </w:rPr>
      </w:pPr>
    </w:p>
    <w:p w14:paraId="50274C0B" w14:textId="77777777" w:rsidR="00F45EE4" w:rsidRDefault="00F45EE4" w:rsidP="00F45EE4">
      <w:pPr>
        <w:shd w:val="clear" w:color="auto" w:fill="FFFFFF"/>
        <w:spacing w:after="150" w:line="288" w:lineRule="auto"/>
        <w:jc w:val="both"/>
        <w:rPr>
          <w:rFonts w:ascii="Times New Roman" w:eastAsia="Times New Roman" w:hAnsi="Times New Roman" w:cs="Times New Roman"/>
          <w:b/>
          <w:bCs/>
          <w:sz w:val="28"/>
          <w:szCs w:val="28"/>
        </w:rPr>
      </w:pPr>
    </w:p>
    <w:p w14:paraId="0E9D28E0" w14:textId="77777777" w:rsidR="00F45EE4" w:rsidRDefault="00F45EE4" w:rsidP="00F45EE4">
      <w:pPr>
        <w:shd w:val="clear" w:color="auto" w:fill="FFFFFF"/>
        <w:spacing w:after="150" w:line="288" w:lineRule="auto"/>
        <w:jc w:val="center"/>
        <w:rPr>
          <w:rFonts w:ascii="Times New Roman" w:eastAsia="Times New Roman" w:hAnsi="Times New Roman" w:cs="Times New Roman"/>
          <w:sz w:val="40"/>
          <w:szCs w:val="40"/>
        </w:rPr>
      </w:pPr>
      <w:r>
        <w:rPr>
          <w:rFonts w:ascii="Times New Roman" w:hAnsi="Times New Roman"/>
          <w:b/>
          <w:bCs/>
          <w:sz w:val="40"/>
          <w:szCs w:val="40"/>
        </w:rPr>
        <w:t>РАБОЧАЯ ПРОГРАММА</w:t>
      </w:r>
    </w:p>
    <w:p w14:paraId="3E35DBE9" w14:textId="77777777" w:rsidR="00F45EE4" w:rsidRDefault="00F45EE4" w:rsidP="00F45EE4">
      <w:pPr>
        <w:shd w:val="clear" w:color="auto" w:fill="FFFFFF"/>
        <w:spacing w:after="150" w:line="288" w:lineRule="auto"/>
        <w:jc w:val="center"/>
        <w:rPr>
          <w:rFonts w:ascii="Times New Roman" w:eastAsia="Arial Unicode MS" w:hAnsi="Times New Roman" w:cs="Arial Unicode MS"/>
          <w:b/>
          <w:bCs/>
          <w:sz w:val="28"/>
          <w:szCs w:val="28"/>
        </w:rPr>
      </w:pPr>
      <w:r>
        <w:rPr>
          <w:rFonts w:ascii="Times New Roman" w:hAnsi="Times New Roman"/>
          <w:b/>
          <w:bCs/>
          <w:sz w:val="28"/>
          <w:szCs w:val="28"/>
        </w:rPr>
        <w:t xml:space="preserve">НАЧАЛЬНОГО ОБЩЕГО ОБРАЗОВАНИЯ </w:t>
      </w:r>
    </w:p>
    <w:p w14:paraId="13E3159F" w14:textId="56D62DAD" w:rsidR="00DB0557" w:rsidRDefault="00F45EE4" w:rsidP="00F45EE4">
      <w:pPr>
        <w:shd w:val="clear" w:color="auto" w:fill="FFFFFF"/>
        <w:spacing w:after="150" w:line="288" w:lineRule="auto"/>
        <w:jc w:val="center"/>
        <w:rPr>
          <w:rFonts w:ascii="Times New Roman" w:hAnsi="Times New Roman"/>
          <w:b/>
          <w:bCs/>
          <w:sz w:val="28"/>
          <w:szCs w:val="28"/>
        </w:rPr>
      </w:pPr>
      <w:r>
        <w:rPr>
          <w:rFonts w:ascii="Times New Roman" w:hAnsi="Times New Roman"/>
          <w:b/>
          <w:bCs/>
          <w:sz w:val="28"/>
          <w:szCs w:val="28"/>
        </w:rPr>
        <w:t xml:space="preserve">ПО </w:t>
      </w:r>
      <w:r w:rsidR="00DB0557">
        <w:rPr>
          <w:rFonts w:ascii="Times New Roman" w:hAnsi="Times New Roman"/>
          <w:b/>
          <w:bCs/>
          <w:sz w:val="28"/>
          <w:szCs w:val="28"/>
        </w:rPr>
        <w:t>ПРЕДМЕТУ</w:t>
      </w:r>
    </w:p>
    <w:p w14:paraId="33425EE0" w14:textId="319B3756" w:rsidR="00F45EE4" w:rsidRDefault="00DB0557" w:rsidP="00F45EE4">
      <w:pPr>
        <w:shd w:val="clear" w:color="auto" w:fill="FFFFFF"/>
        <w:spacing w:after="150" w:line="288" w:lineRule="auto"/>
        <w:jc w:val="center"/>
        <w:rPr>
          <w:rFonts w:ascii="Times New Roman" w:eastAsia="Times New Roman" w:hAnsi="Times New Roman" w:cs="Times New Roman"/>
          <w:sz w:val="36"/>
          <w:szCs w:val="36"/>
        </w:rPr>
      </w:pPr>
      <w:r>
        <w:rPr>
          <w:rFonts w:ascii="Times New Roman" w:hAnsi="Times New Roman"/>
          <w:b/>
          <w:bCs/>
          <w:sz w:val="28"/>
          <w:szCs w:val="28"/>
        </w:rPr>
        <w:t>«</w:t>
      </w:r>
      <w:r w:rsidR="00F45EE4">
        <w:rPr>
          <w:rFonts w:ascii="Times New Roman" w:hAnsi="Times New Roman"/>
          <w:b/>
          <w:bCs/>
          <w:sz w:val="36"/>
          <w:szCs w:val="36"/>
        </w:rPr>
        <w:t>ОКРУЖАЮЩ</w:t>
      </w:r>
      <w:r>
        <w:rPr>
          <w:rFonts w:ascii="Times New Roman" w:hAnsi="Times New Roman"/>
          <w:b/>
          <w:bCs/>
          <w:sz w:val="36"/>
          <w:szCs w:val="36"/>
        </w:rPr>
        <w:t>ИЙ</w:t>
      </w:r>
      <w:r w:rsidR="00F45EE4">
        <w:rPr>
          <w:rFonts w:ascii="Times New Roman" w:hAnsi="Times New Roman"/>
          <w:b/>
          <w:bCs/>
          <w:sz w:val="36"/>
          <w:szCs w:val="36"/>
        </w:rPr>
        <w:t xml:space="preserve"> МИР</w:t>
      </w:r>
      <w:r>
        <w:rPr>
          <w:rFonts w:ascii="Times New Roman" w:hAnsi="Times New Roman"/>
          <w:b/>
          <w:bCs/>
          <w:sz w:val="36"/>
          <w:szCs w:val="36"/>
        </w:rPr>
        <w:t>»</w:t>
      </w:r>
    </w:p>
    <w:p w14:paraId="143E7A10" w14:textId="77777777" w:rsidR="00F45EE4" w:rsidRDefault="00F45EE4" w:rsidP="00F45EE4">
      <w:pPr>
        <w:shd w:val="clear" w:color="auto" w:fill="FFFFFF"/>
        <w:spacing w:after="150" w:line="288" w:lineRule="auto"/>
        <w:jc w:val="center"/>
        <w:rPr>
          <w:rFonts w:ascii="Times New Roman" w:eastAsia="Times New Roman" w:hAnsi="Times New Roman" w:cs="Times New Roman"/>
          <w:b/>
          <w:bCs/>
          <w:sz w:val="28"/>
          <w:szCs w:val="28"/>
        </w:rPr>
      </w:pPr>
      <w:r>
        <w:rPr>
          <w:rFonts w:ascii="Times New Roman" w:hAnsi="Times New Roman"/>
          <w:b/>
          <w:bCs/>
          <w:sz w:val="28"/>
          <w:szCs w:val="28"/>
        </w:rPr>
        <w:t>для 1-4 классов</w:t>
      </w:r>
    </w:p>
    <w:p w14:paraId="3BDD849D" w14:textId="77777777" w:rsidR="00F45EE4" w:rsidRDefault="00F45EE4" w:rsidP="00F45EE4">
      <w:pPr>
        <w:shd w:val="clear" w:color="auto" w:fill="FFFFFF"/>
        <w:spacing w:after="150" w:line="288" w:lineRule="auto"/>
        <w:jc w:val="center"/>
        <w:rPr>
          <w:rFonts w:ascii="Times New Roman" w:eastAsia="Times New Roman" w:hAnsi="Times New Roman" w:cs="Times New Roman"/>
          <w:sz w:val="28"/>
          <w:szCs w:val="28"/>
        </w:rPr>
      </w:pPr>
      <w:r>
        <w:rPr>
          <w:rFonts w:ascii="Times New Roman" w:hAnsi="Times New Roman"/>
          <w:b/>
          <w:bCs/>
          <w:sz w:val="28"/>
          <w:szCs w:val="28"/>
        </w:rPr>
        <w:t>Срок реализации: 4 года</w:t>
      </w:r>
    </w:p>
    <w:p w14:paraId="3C355BD8" w14:textId="77777777" w:rsidR="00F45EE4" w:rsidRDefault="00F45EE4" w:rsidP="00F45EE4">
      <w:pPr>
        <w:spacing w:line="288" w:lineRule="auto"/>
        <w:jc w:val="both"/>
        <w:rPr>
          <w:rFonts w:ascii="Times New Roman" w:eastAsia="Times New Roman" w:hAnsi="Times New Roman" w:cs="Times New Roman"/>
          <w:sz w:val="28"/>
          <w:szCs w:val="28"/>
        </w:rPr>
      </w:pPr>
    </w:p>
    <w:p w14:paraId="66113B04" w14:textId="77777777" w:rsidR="00F45EE4" w:rsidRDefault="00F45EE4" w:rsidP="00F45EE4">
      <w:pPr>
        <w:spacing w:line="288" w:lineRule="auto"/>
        <w:jc w:val="both"/>
        <w:rPr>
          <w:rFonts w:ascii="Times New Roman" w:eastAsia="Times New Roman" w:hAnsi="Times New Roman" w:cs="Times New Roman"/>
          <w:sz w:val="28"/>
          <w:szCs w:val="28"/>
        </w:rPr>
      </w:pPr>
    </w:p>
    <w:p w14:paraId="3E120895" w14:textId="77777777" w:rsidR="00F45EE4" w:rsidRDefault="00F45EE4" w:rsidP="00F45EE4">
      <w:pPr>
        <w:spacing w:after="0" w:line="288" w:lineRule="auto"/>
        <w:jc w:val="both"/>
        <w:rPr>
          <w:rFonts w:ascii="Times New Roman" w:eastAsia="Times New Roman" w:hAnsi="Times New Roman" w:cs="Times New Roman"/>
          <w:sz w:val="28"/>
          <w:szCs w:val="28"/>
        </w:rPr>
      </w:pPr>
    </w:p>
    <w:p w14:paraId="54E006D5" w14:textId="77777777" w:rsidR="00F45EE4" w:rsidRDefault="00F45EE4" w:rsidP="00F45EE4">
      <w:pPr>
        <w:spacing w:after="0" w:line="288" w:lineRule="auto"/>
        <w:jc w:val="both"/>
        <w:rPr>
          <w:rFonts w:ascii="Times New Roman" w:eastAsia="Times New Roman" w:hAnsi="Times New Roman" w:cs="Times New Roman"/>
          <w:sz w:val="28"/>
          <w:szCs w:val="28"/>
        </w:rPr>
      </w:pPr>
    </w:p>
    <w:p w14:paraId="3172F6E4" w14:textId="77777777" w:rsidR="00F45EE4" w:rsidRDefault="00F45EE4" w:rsidP="00F45EE4">
      <w:pPr>
        <w:spacing w:after="0" w:line="288" w:lineRule="auto"/>
        <w:jc w:val="both"/>
        <w:rPr>
          <w:rFonts w:ascii="Times New Roman" w:eastAsia="Times New Roman" w:hAnsi="Times New Roman" w:cs="Times New Roman"/>
          <w:sz w:val="28"/>
          <w:szCs w:val="28"/>
        </w:rPr>
      </w:pPr>
    </w:p>
    <w:p w14:paraId="227656AE" w14:textId="77777777" w:rsidR="00F45EE4" w:rsidRDefault="00F45EE4" w:rsidP="00F45EE4">
      <w:pPr>
        <w:spacing w:after="0" w:line="288" w:lineRule="auto"/>
        <w:jc w:val="both"/>
        <w:rPr>
          <w:rFonts w:ascii="Times New Roman" w:eastAsia="Times New Roman" w:hAnsi="Times New Roman" w:cs="Times New Roman"/>
          <w:sz w:val="28"/>
          <w:szCs w:val="28"/>
        </w:rPr>
      </w:pPr>
    </w:p>
    <w:p w14:paraId="30E8207C" w14:textId="77777777" w:rsidR="00F45EE4" w:rsidRDefault="00F45EE4" w:rsidP="00F45EE4">
      <w:pPr>
        <w:spacing w:line="288" w:lineRule="auto"/>
        <w:jc w:val="both"/>
        <w:rPr>
          <w:rFonts w:ascii="Times New Roman" w:eastAsia="Arial Unicode MS" w:hAnsi="Times New Roman" w:cs="Arial Unicode MS"/>
          <w:sz w:val="28"/>
          <w:szCs w:val="28"/>
          <w:u w:val="single"/>
        </w:rPr>
      </w:pPr>
    </w:p>
    <w:p w14:paraId="5106536C" w14:textId="7B4F8DA3" w:rsidR="00BE2D69" w:rsidRDefault="00BE2D69" w:rsidP="00F45EE4">
      <w:pPr>
        <w:spacing w:line="288" w:lineRule="auto"/>
        <w:jc w:val="both"/>
        <w:rPr>
          <w:rFonts w:ascii="Times New Roman" w:hAnsi="Times New Roman"/>
          <w:sz w:val="28"/>
          <w:szCs w:val="28"/>
          <w:u w:val="single"/>
        </w:rPr>
      </w:pPr>
    </w:p>
    <w:p w14:paraId="56B4FC41" w14:textId="77777777" w:rsidR="00BE2D69" w:rsidRDefault="00BE2D69" w:rsidP="00F45EE4">
      <w:pPr>
        <w:spacing w:line="288" w:lineRule="auto"/>
        <w:jc w:val="both"/>
        <w:rPr>
          <w:sz w:val="28"/>
          <w:szCs w:val="28"/>
        </w:rPr>
      </w:pPr>
    </w:p>
    <w:p w14:paraId="70BB1048" w14:textId="77777777" w:rsidR="00F45EE4" w:rsidRDefault="00F45EE4" w:rsidP="00F45EE4">
      <w:pPr>
        <w:spacing w:after="0" w:line="288" w:lineRule="auto"/>
        <w:jc w:val="center"/>
        <w:rPr>
          <w:rFonts w:ascii="Times New Roman" w:hAnsi="Times New Roman"/>
          <w:sz w:val="28"/>
          <w:szCs w:val="28"/>
        </w:rPr>
      </w:pPr>
      <w:r>
        <w:rPr>
          <w:rFonts w:ascii="Times New Roman" w:hAnsi="Times New Roman"/>
          <w:sz w:val="28"/>
          <w:szCs w:val="28"/>
        </w:rPr>
        <w:t>г.Тель-Авив</w:t>
      </w:r>
    </w:p>
    <w:p w14:paraId="536C8261" w14:textId="1DE8BF0E" w:rsidR="00F45EE4" w:rsidRPr="00F45EE4" w:rsidRDefault="00BE1DBE" w:rsidP="00F45EE4">
      <w:pPr>
        <w:pStyle w:val="ac"/>
        <w:numPr>
          <w:ilvl w:val="0"/>
          <w:numId w:val="13"/>
        </w:num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
    <w:p w14:paraId="04D2B68F" w14:textId="77777777" w:rsidR="00F45EE4" w:rsidRDefault="00F45EE4" w:rsidP="00F45EE4"/>
    <w:p w14:paraId="534C6D3D" w14:textId="59C432CB" w:rsidR="00E03324" w:rsidRDefault="00E03324" w:rsidP="00F45EE4">
      <w:pPr>
        <w:spacing w:after="0"/>
        <w:ind w:left="360" w:firstLine="708"/>
        <w:contextualSpacing/>
        <w:jc w:val="both"/>
        <w:rPr>
          <w:rFonts w:ascii="Times New Roman" w:eastAsia="Times New Roman" w:hAnsi="Times New Roman" w:cs="Times New Roman"/>
          <w:bCs/>
          <w:sz w:val="28"/>
          <w:szCs w:val="28"/>
          <w:lang w:eastAsia="ru-RU"/>
        </w:rPr>
      </w:pPr>
      <w:r w:rsidRPr="00F45EE4">
        <w:rPr>
          <w:rFonts w:ascii="Times New Roman" w:hAnsi="Times New Roman" w:cs="Times New Roman"/>
          <w:sz w:val="28"/>
          <w:szCs w:val="28"/>
        </w:rPr>
        <w:t>Рабочая программа составлена в соответствии</w:t>
      </w:r>
      <w:r w:rsidR="00F45EE4" w:rsidRPr="00F45EE4">
        <w:rPr>
          <w:rFonts w:ascii="Times New Roman" w:hAnsi="Times New Roman" w:cs="Times New Roman"/>
          <w:sz w:val="28"/>
          <w:szCs w:val="28"/>
        </w:rPr>
        <w:t xml:space="preserve"> с федеральными государственными образовательными стандартами начального общего образования на основе </w:t>
      </w:r>
      <w:r w:rsidRPr="00F45EE4">
        <w:rPr>
          <w:rFonts w:ascii="Times New Roman" w:eastAsia="Times New Roman" w:hAnsi="Times New Roman" w:cs="Times New Roman"/>
          <w:sz w:val="28"/>
          <w:szCs w:val="28"/>
          <w:lang w:eastAsia="ru-RU"/>
        </w:rPr>
        <w:t>программы начального образования по окружающему миру</w:t>
      </w:r>
      <w:r w:rsidR="00F45EE4" w:rsidRPr="00F45EE4">
        <w:rPr>
          <w:rFonts w:ascii="Times New Roman" w:eastAsia="Times New Roman" w:hAnsi="Times New Roman" w:cs="Times New Roman"/>
          <w:sz w:val="28"/>
          <w:szCs w:val="28"/>
          <w:lang w:eastAsia="ru-RU"/>
        </w:rPr>
        <w:t xml:space="preserve"> «</w:t>
      </w:r>
      <w:r w:rsidRPr="00F45EE4">
        <w:rPr>
          <w:rFonts w:ascii="Times New Roman" w:eastAsia="Times New Roman" w:hAnsi="Times New Roman" w:cs="Times New Roman"/>
          <w:bCs/>
          <w:sz w:val="28"/>
          <w:szCs w:val="28"/>
          <w:lang w:eastAsia="ru-RU"/>
        </w:rPr>
        <w:t>Окружающий мир. Рабочие программы. Предметная линия учебников системы «Школа России». 1—4 классы</w:t>
      </w:r>
      <w:r w:rsidR="00F45EE4" w:rsidRPr="00F45EE4">
        <w:rPr>
          <w:rFonts w:ascii="Times New Roman" w:eastAsia="Times New Roman" w:hAnsi="Times New Roman" w:cs="Times New Roman"/>
          <w:bCs/>
          <w:sz w:val="28"/>
          <w:szCs w:val="28"/>
          <w:lang w:eastAsia="ru-RU"/>
        </w:rPr>
        <w:t xml:space="preserve">. </w:t>
      </w:r>
      <w:r w:rsidRPr="00F45EE4">
        <w:rPr>
          <w:rFonts w:ascii="Times New Roman" w:eastAsia="Times New Roman" w:hAnsi="Times New Roman" w:cs="Times New Roman"/>
          <w:bCs/>
          <w:sz w:val="28"/>
          <w:szCs w:val="28"/>
          <w:lang w:eastAsia="ru-RU"/>
        </w:rPr>
        <w:t xml:space="preserve">А. А. Плешаков. Просвещение, 2014. </w:t>
      </w:r>
    </w:p>
    <w:p w14:paraId="56DD8730" w14:textId="762FD311" w:rsidR="00F45EE4" w:rsidRDefault="00F45EE4" w:rsidP="00F45EE4">
      <w:pPr>
        <w:spacing w:after="0"/>
        <w:ind w:left="360"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Распределение часов по классам</w:t>
      </w:r>
    </w:p>
    <w:tbl>
      <w:tblPr>
        <w:tblStyle w:val="ad"/>
        <w:tblW w:w="0" w:type="auto"/>
        <w:tblInd w:w="1129" w:type="dxa"/>
        <w:tblLook w:val="04A0" w:firstRow="1" w:lastRow="0" w:firstColumn="1" w:lastColumn="0" w:noHBand="0" w:noVBand="1"/>
      </w:tblPr>
      <w:tblGrid>
        <w:gridCol w:w="3828"/>
        <w:gridCol w:w="4252"/>
      </w:tblGrid>
      <w:tr w:rsidR="00F45EE4" w:rsidRPr="00F45EE4" w14:paraId="3C1AEDDE" w14:textId="77777777" w:rsidTr="00F45EE4">
        <w:tc>
          <w:tcPr>
            <w:tcW w:w="3828" w:type="dxa"/>
          </w:tcPr>
          <w:p w14:paraId="55B22585" w14:textId="5A492DD0" w:rsidR="00F45EE4" w:rsidRPr="00BE2D69" w:rsidRDefault="00F45EE4" w:rsidP="00F45EE4">
            <w:pPr>
              <w:spacing w:after="0"/>
              <w:contextualSpacing/>
              <w:jc w:val="both"/>
              <w:rPr>
                <w:rFonts w:ascii="Times New Roman" w:eastAsia="Times New Roman" w:hAnsi="Times New Roman" w:cs="Times New Roman"/>
                <w:bCs/>
                <w:sz w:val="28"/>
                <w:szCs w:val="28"/>
                <w:lang w:eastAsia="ru-RU"/>
              </w:rPr>
            </w:pPr>
            <w:r w:rsidRPr="00BE2D69">
              <w:rPr>
                <w:rFonts w:ascii="Times New Roman" w:eastAsia="Times New Roman" w:hAnsi="Times New Roman" w:cs="Times New Roman"/>
                <w:bCs/>
                <w:sz w:val="28"/>
                <w:szCs w:val="28"/>
                <w:lang w:eastAsia="ru-RU"/>
              </w:rPr>
              <w:t>1 класс</w:t>
            </w:r>
          </w:p>
        </w:tc>
        <w:tc>
          <w:tcPr>
            <w:tcW w:w="4252" w:type="dxa"/>
          </w:tcPr>
          <w:p w14:paraId="2E563423" w14:textId="6A06851F" w:rsidR="00F45EE4" w:rsidRPr="00BE2D69" w:rsidRDefault="00F45EE4" w:rsidP="00F45EE4">
            <w:pPr>
              <w:spacing w:after="0"/>
              <w:contextualSpacing/>
              <w:jc w:val="both"/>
              <w:rPr>
                <w:rFonts w:ascii="Times New Roman" w:eastAsia="Times New Roman" w:hAnsi="Times New Roman" w:cs="Times New Roman"/>
                <w:bCs/>
                <w:sz w:val="28"/>
                <w:szCs w:val="28"/>
                <w:lang w:eastAsia="ru-RU"/>
              </w:rPr>
            </w:pPr>
            <w:r w:rsidRPr="00BE2D69">
              <w:rPr>
                <w:rFonts w:ascii="Times New Roman" w:eastAsia="Times New Roman" w:hAnsi="Times New Roman" w:cs="Times New Roman"/>
                <w:bCs/>
                <w:sz w:val="28"/>
                <w:szCs w:val="28"/>
                <w:lang w:eastAsia="ru-RU"/>
              </w:rPr>
              <w:t>66</w:t>
            </w:r>
          </w:p>
        </w:tc>
      </w:tr>
      <w:tr w:rsidR="00F45EE4" w:rsidRPr="00F45EE4" w14:paraId="629FB2B4" w14:textId="77777777" w:rsidTr="00F45EE4">
        <w:tc>
          <w:tcPr>
            <w:tcW w:w="3828" w:type="dxa"/>
          </w:tcPr>
          <w:p w14:paraId="70243E9A" w14:textId="6904CA1B" w:rsidR="00F45EE4" w:rsidRPr="00BE2D69" w:rsidRDefault="00F45EE4" w:rsidP="00F45EE4">
            <w:pPr>
              <w:spacing w:after="0"/>
              <w:contextualSpacing/>
              <w:jc w:val="both"/>
              <w:rPr>
                <w:rFonts w:ascii="Times New Roman" w:eastAsia="Times New Roman" w:hAnsi="Times New Roman" w:cs="Times New Roman"/>
                <w:bCs/>
                <w:sz w:val="28"/>
                <w:szCs w:val="28"/>
                <w:lang w:eastAsia="ru-RU"/>
              </w:rPr>
            </w:pPr>
            <w:r w:rsidRPr="00BE2D69">
              <w:rPr>
                <w:rFonts w:ascii="Times New Roman" w:eastAsia="Times New Roman" w:hAnsi="Times New Roman" w:cs="Times New Roman"/>
                <w:bCs/>
                <w:sz w:val="28"/>
                <w:szCs w:val="28"/>
                <w:lang w:eastAsia="ru-RU"/>
              </w:rPr>
              <w:t>2 класс</w:t>
            </w:r>
          </w:p>
        </w:tc>
        <w:tc>
          <w:tcPr>
            <w:tcW w:w="4252" w:type="dxa"/>
          </w:tcPr>
          <w:p w14:paraId="39829BCC" w14:textId="590A4843" w:rsidR="00F45EE4" w:rsidRPr="00BE2D69" w:rsidRDefault="00F45EE4" w:rsidP="00F45EE4">
            <w:pPr>
              <w:spacing w:after="0"/>
              <w:contextualSpacing/>
              <w:jc w:val="both"/>
              <w:rPr>
                <w:rFonts w:ascii="Times New Roman" w:eastAsia="Times New Roman" w:hAnsi="Times New Roman" w:cs="Times New Roman"/>
                <w:bCs/>
                <w:sz w:val="28"/>
                <w:szCs w:val="28"/>
                <w:lang w:eastAsia="ru-RU"/>
              </w:rPr>
            </w:pPr>
            <w:r w:rsidRPr="00BE2D69">
              <w:rPr>
                <w:rFonts w:ascii="Times New Roman" w:eastAsia="Times New Roman" w:hAnsi="Times New Roman" w:cs="Times New Roman"/>
                <w:bCs/>
                <w:sz w:val="28"/>
                <w:szCs w:val="28"/>
                <w:lang w:eastAsia="ru-RU"/>
              </w:rPr>
              <w:t>68</w:t>
            </w:r>
          </w:p>
        </w:tc>
      </w:tr>
      <w:tr w:rsidR="00F45EE4" w:rsidRPr="00F45EE4" w14:paraId="1CD8440B" w14:textId="77777777" w:rsidTr="00F45EE4">
        <w:tc>
          <w:tcPr>
            <w:tcW w:w="3828" w:type="dxa"/>
          </w:tcPr>
          <w:p w14:paraId="23979C2D" w14:textId="5D1D71DA" w:rsidR="00F45EE4" w:rsidRPr="00BE2D69" w:rsidRDefault="00F45EE4" w:rsidP="00F45EE4">
            <w:pPr>
              <w:spacing w:after="0"/>
              <w:contextualSpacing/>
              <w:jc w:val="both"/>
              <w:rPr>
                <w:rFonts w:ascii="Times New Roman" w:eastAsia="Times New Roman" w:hAnsi="Times New Roman" w:cs="Times New Roman"/>
                <w:bCs/>
                <w:sz w:val="28"/>
                <w:szCs w:val="28"/>
                <w:lang w:eastAsia="ru-RU"/>
              </w:rPr>
            </w:pPr>
            <w:r w:rsidRPr="00BE2D69">
              <w:rPr>
                <w:rFonts w:ascii="Times New Roman" w:eastAsia="Times New Roman" w:hAnsi="Times New Roman" w:cs="Times New Roman"/>
                <w:bCs/>
                <w:sz w:val="28"/>
                <w:szCs w:val="28"/>
                <w:lang w:eastAsia="ru-RU"/>
              </w:rPr>
              <w:t>3 класс</w:t>
            </w:r>
          </w:p>
        </w:tc>
        <w:tc>
          <w:tcPr>
            <w:tcW w:w="4252" w:type="dxa"/>
          </w:tcPr>
          <w:p w14:paraId="0A4F3CB3" w14:textId="14F4DEA8" w:rsidR="00F45EE4" w:rsidRPr="00BE2D69" w:rsidRDefault="00F45EE4" w:rsidP="00F45EE4">
            <w:pPr>
              <w:spacing w:after="0"/>
              <w:contextualSpacing/>
              <w:jc w:val="both"/>
              <w:rPr>
                <w:rFonts w:ascii="Times New Roman" w:eastAsia="Times New Roman" w:hAnsi="Times New Roman" w:cs="Times New Roman"/>
                <w:bCs/>
                <w:sz w:val="28"/>
                <w:szCs w:val="28"/>
                <w:lang w:eastAsia="ru-RU"/>
              </w:rPr>
            </w:pPr>
            <w:r w:rsidRPr="00BE2D69">
              <w:rPr>
                <w:rFonts w:ascii="Times New Roman" w:eastAsia="Times New Roman" w:hAnsi="Times New Roman" w:cs="Times New Roman"/>
                <w:bCs/>
                <w:sz w:val="28"/>
                <w:szCs w:val="28"/>
                <w:lang w:eastAsia="ru-RU"/>
              </w:rPr>
              <w:t>68</w:t>
            </w:r>
          </w:p>
        </w:tc>
      </w:tr>
      <w:tr w:rsidR="00F45EE4" w:rsidRPr="00F45EE4" w14:paraId="76A628FC" w14:textId="77777777" w:rsidTr="00F45EE4">
        <w:tc>
          <w:tcPr>
            <w:tcW w:w="3828" w:type="dxa"/>
          </w:tcPr>
          <w:p w14:paraId="2FB7297F" w14:textId="5D239ED4" w:rsidR="00F45EE4" w:rsidRPr="00BE2D69" w:rsidRDefault="00F45EE4" w:rsidP="00F45EE4">
            <w:pPr>
              <w:spacing w:after="0"/>
              <w:contextualSpacing/>
              <w:jc w:val="both"/>
              <w:rPr>
                <w:rFonts w:ascii="Times New Roman" w:eastAsia="Times New Roman" w:hAnsi="Times New Roman" w:cs="Times New Roman"/>
                <w:bCs/>
                <w:sz w:val="28"/>
                <w:szCs w:val="28"/>
                <w:lang w:eastAsia="ru-RU"/>
              </w:rPr>
            </w:pPr>
            <w:r w:rsidRPr="00BE2D69">
              <w:rPr>
                <w:rFonts w:ascii="Times New Roman" w:eastAsia="Times New Roman" w:hAnsi="Times New Roman" w:cs="Times New Roman"/>
                <w:bCs/>
                <w:sz w:val="28"/>
                <w:szCs w:val="28"/>
                <w:lang w:eastAsia="ru-RU"/>
              </w:rPr>
              <w:t>4 класс</w:t>
            </w:r>
          </w:p>
        </w:tc>
        <w:tc>
          <w:tcPr>
            <w:tcW w:w="4252" w:type="dxa"/>
          </w:tcPr>
          <w:p w14:paraId="20BFBC43" w14:textId="756D7958" w:rsidR="00F45EE4" w:rsidRPr="00BE2D69" w:rsidRDefault="00F45EE4" w:rsidP="00F45EE4">
            <w:pPr>
              <w:spacing w:after="0"/>
              <w:contextualSpacing/>
              <w:jc w:val="both"/>
              <w:rPr>
                <w:rFonts w:ascii="Times New Roman" w:eastAsia="Times New Roman" w:hAnsi="Times New Roman" w:cs="Times New Roman"/>
                <w:bCs/>
                <w:sz w:val="28"/>
                <w:szCs w:val="28"/>
                <w:lang w:eastAsia="ru-RU"/>
              </w:rPr>
            </w:pPr>
            <w:r w:rsidRPr="00BE2D69">
              <w:rPr>
                <w:rFonts w:ascii="Times New Roman" w:eastAsia="Times New Roman" w:hAnsi="Times New Roman" w:cs="Times New Roman"/>
                <w:bCs/>
                <w:sz w:val="28"/>
                <w:szCs w:val="28"/>
                <w:lang w:eastAsia="ru-RU"/>
              </w:rPr>
              <w:t>68</w:t>
            </w:r>
          </w:p>
        </w:tc>
      </w:tr>
      <w:tr w:rsidR="00F45EE4" w:rsidRPr="00F45EE4" w14:paraId="189F660F" w14:textId="77777777" w:rsidTr="00F45EE4">
        <w:tc>
          <w:tcPr>
            <w:tcW w:w="3828" w:type="dxa"/>
          </w:tcPr>
          <w:p w14:paraId="748A9486" w14:textId="02637825" w:rsidR="00F45EE4" w:rsidRPr="00BE2D69" w:rsidRDefault="00F45EE4" w:rsidP="00F45EE4">
            <w:pPr>
              <w:spacing w:after="0"/>
              <w:contextualSpacing/>
              <w:jc w:val="both"/>
              <w:rPr>
                <w:rFonts w:ascii="Times New Roman" w:eastAsia="Times New Roman" w:hAnsi="Times New Roman" w:cs="Times New Roman"/>
                <w:b/>
                <w:sz w:val="28"/>
                <w:szCs w:val="28"/>
                <w:lang w:eastAsia="ru-RU"/>
              </w:rPr>
            </w:pPr>
            <w:r w:rsidRPr="00BE2D69">
              <w:rPr>
                <w:rFonts w:ascii="Times New Roman" w:eastAsia="Times New Roman" w:hAnsi="Times New Roman" w:cs="Times New Roman"/>
                <w:b/>
                <w:sz w:val="28"/>
                <w:szCs w:val="28"/>
                <w:lang w:eastAsia="ru-RU"/>
              </w:rPr>
              <w:t>Всего</w:t>
            </w:r>
          </w:p>
        </w:tc>
        <w:tc>
          <w:tcPr>
            <w:tcW w:w="4252" w:type="dxa"/>
          </w:tcPr>
          <w:p w14:paraId="0370C76E" w14:textId="37E132DB" w:rsidR="00F45EE4" w:rsidRPr="00BE2D69" w:rsidRDefault="00F45EE4" w:rsidP="00F45EE4">
            <w:pPr>
              <w:spacing w:after="0"/>
              <w:contextualSpacing/>
              <w:jc w:val="both"/>
              <w:rPr>
                <w:rFonts w:ascii="Times New Roman" w:eastAsia="Times New Roman" w:hAnsi="Times New Roman" w:cs="Times New Roman"/>
                <w:b/>
                <w:sz w:val="28"/>
                <w:szCs w:val="28"/>
                <w:lang w:eastAsia="ru-RU"/>
              </w:rPr>
            </w:pPr>
            <w:r w:rsidRPr="00BE2D69">
              <w:rPr>
                <w:rFonts w:ascii="Times New Roman" w:eastAsia="Times New Roman" w:hAnsi="Times New Roman" w:cs="Times New Roman"/>
                <w:b/>
                <w:sz w:val="28"/>
                <w:szCs w:val="28"/>
                <w:lang w:eastAsia="ru-RU"/>
              </w:rPr>
              <w:t>270</w:t>
            </w:r>
          </w:p>
        </w:tc>
      </w:tr>
    </w:tbl>
    <w:p w14:paraId="64A13334" w14:textId="77777777" w:rsidR="00F45EE4" w:rsidRPr="00F45EE4" w:rsidRDefault="00F45EE4" w:rsidP="00F45EE4">
      <w:pPr>
        <w:spacing w:after="0"/>
        <w:contextualSpacing/>
        <w:jc w:val="both"/>
        <w:rPr>
          <w:rFonts w:ascii="Times New Roman" w:hAnsi="Times New Roman" w:cs="Times New Roman"/>
          <w:sz w:val="28"/>
          <w:szCs w:val="28"/>
        </w:rPr>
      </w:pPr>
    </w:p>
    <w:p w14:paraId="79930DDC" w14:textId="7689B06A" w:rsidR="00E03324" w:rsidRPr="00FE4729" w:rsidRDefault="00F45EE4" w:rsidP="00FE4729">
      <w:pPr>
        <w:suppressAutoHyphens/>
        <w:spacing w:after="0"/>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Планируемые результаты</w:t>
      </w:r>
      <w:r w:rsidR="00E03324" w:rsidRPr="00FE4729">
        <w:rPr>
          <w:rFonts w:ascii="Times New Roman" w:eastAsia="Calibri" w:hAnsi="Times New Roman" w:cs="Times New Roman"/>
          <w:b/>
          <w:sz w:val="28"/>
          <w:szCs w:val="28"/>
          <w:lang w:eastAsia="ar-SA"/>
        </w:rPr>
        <w:t xml:space="preserve"> изучения учебного предмета</w:t>
      </w:r>
    </w:p>
    <w:p w14:paraId="1987B253"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Планируемые результаты 1 класс</w:t>
      </w:r>
    </w:p>
    <w:p w14:paraId="05D0E84E"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Личностные результаты</w:t>
      </w:r>
    </w:p>
    <w:p w14:paraId="3A6CBD1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У обучающегося будут сформированы:</w:t>
      </w:r>
    </w:p>
    <w:p w14:paraId="78A01E5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14:paraId="31B98FE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умение использовать позитивную лексику, передающую положительные чувства в отношении своей Родины;</w:t>
      </w:r>
    </w:p>
    <w:p w14:paraId="694F99BF" w14:textId="4365F215"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w:t>
      </w:r>
      <w:r w:rsidR="00F45EE4">
        <w:rPr>
          <w:rFonts w:ascii="Times New Roman" w:hAnsi="Times New Roman" w:cs="Times New Roman"/>
          <w:sz w:val="28"/>
          <w:szCs w:val="28"/>
        </w:rPr>
        <w:t xml:space="preserve"> </w:t>
      </w:r>
      <w:r w:rsidRPr="00FE4729">
        <w:rPr>
          <w:rFonts w:ascii="Times New Roman" w:hAnsi="Times New Roman" w:cs="Times New Roman"/>
          <w:sz w:val="28"/>
          <w:szCs w:val="28"/>
        </w:rPr>
        <w:t>разных народов);</w:t>
      </w:r>
    </w:p>
    <w:p w14:paraId="2DCA23F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ценностные представления о своей семье и своей малой родине;</w:t>
      </w:r>
    </w:p>
    <w:p w14:paraId="3ED2333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 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14:paraId="21047EB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положительное отношение к школе и учебной деятельности;</w:t>
      </w:r>
    </w:p>
    <w:p w14:paraId="447DAD8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первичное представление о личной ответственности за свои поступки через бережное отношение к природе и окружающему миру в целом;</w:t>
      </w:r>
    </w:p>
    <w:p w14:paraId="24773B0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эстетические чувства, впечатления от восприятия предметов и явлений окружающего мира;</w:t>
      </w:r>
    </w:p>
    <w:p w14:paraId="0D21839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14:paraId="59C138B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потребность сотрудничества со взрослыми и сверстниками на основе взаимодействия при выполнении совместных заданий;</w:t>
      </w:r>
    </w:p>
    <w:p w14:paraId="64A921D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14:paraId="4784F84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бережное отношение к материальным и духовным ценностям через знакомство с трудом людей разных профессий.</w:t>
      </w:r>
    </w:p>
    <w:p w14:paraId="533558DD"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Метапредметные результаты</w:t>
      </w:r>
    </w:p>
    <w:p w14:paraId="409F0268"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Регулятивные</w:t>
      </w:r>
    </w:p>
    <w:p w14:paraId="2F2C2DB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Обучающийся научится:</w:t>
      </w:r>
    </w:p>
    <w:p w14:paraId="4CE3A35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и принимать учебную задачу, сформулированную учителем;</w:t>
      </w:r>
    </w:p>
    <w:p w14:paraId="53FD5DB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сохранять учебную задачу урока (воспроизводить её в ходе урока по просьбе учителя);</w:t>
      </w:r>
    </w:p>
    <w:p w14:paraId="3A007ED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выделять из темы урока известные знания и умения;</w:t>
      </w:r>
    </w:p>
    <w:p w14:paraId="400F87C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планировать своё высказывание (продумывать, что сказать вначале, а что - потом);</w:t>
      </w:r>
    </w:p>
    <w:p w14:paraId="2ED9A10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планировать свои действия на отдельных этапах урока (целеполагание, проблемная ситуация, работа с информацией и пр. по усмотрению учителя);</w:t>
      </w:r>
    </w:p>
    <w:p w14:paraId="6E04914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сверять выполнение работы по алгоритму, данному в учебнике или рабочей тетради; осуществлять контроль, коррекцию и оценку результатов своей деятельности, используя «Странички для самопроверки»;</w:t>
      </w:r>
    </w:p>
    <w:p w14:paraId="4045CF3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14:paraId="512B7860"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Познавательные</w:t>
      </w:r>
    </w:p>
    <w:p w14:paraId="0BB5DD5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Обучающийся научится:</w:t>
      </w:r>
    </w:p>
    <w:p w14:paraId="5AF8D34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14:paraId="16CE3CF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находить и выделять под руководством учителя необходимую информацию из текстов, иллюстраций, в учебных пособиях и пр.;</w:t>
      </w:r>
    </w:p>
    <w:p w14:paraId="0106627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схемы учебника, передавая содержание схемы в словесной форме;</w:t>
      </w:r>
    </w:p>
    <w:p w14:paraId="6CFD588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содержание текста, интерпретировать смысл, применять полученную информацию при выполнении заданий учебника, рабочей тетради или предложенных учителем;</w:t>
      </w:r>
    </w:p>
    <w:p w14:paraId="4E3A54A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анализировать объекты окружающего мира с выделением отличительных признаков;</w:t>
      </w:r>
    </w:p>
    <w:p w14:paraId="2ECEDB7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проводить сравнение и классификацию объектов по заданным критериям;</w:t>
      </w:r>
    </w:p>
    <w:p w14:paraId="50C7538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устанавливать элементарные причинно-следственные связи;</w:t>
      </w:r>
    </w:p>
    <w:p w14:paraId="09DC4B5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строить рассуждение (или доказательство своей точки зрения) по теме урока в соответствии с возрастными нормами;</w:t>
      </w:r>
    </w:p>
    <w:p w14:paraId="6342442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проявлять индивидуальные творческие способности при выполнении рисунков, схем, подготовке сообщений и пр.;</w:t>
      </w:r>
    </w:p>
    <w:p w14:paraId="003CA0C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располагать рассматриваемые объекты, события и явления на шкале относительного времени «раньше — теперь».</w:t>
      </w:r>
    </w:p>
    <w:p w14:paraId="30F180C9"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Коммуникативные</w:t>
      </w:r>
    </w:p>
    <w:p w14:paraId="3BE66E3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Обучающийся научится:</w:t>
      </w:r>
    </w:p>
    <w:p w14:paraId="121F425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включаться в диалог с учителем и сверстниками;</w:t>
      </w:r>
    </w:p>
    <w:p w14:paraId="5441084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формулировать ответы на вопросы;</w:t>
      </w:r>
    </w:p>
    <w:p w14:paraId="5DE8661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слушать партнёра по общению (деятельности), не перебивать, не обрывать на полуслове, вникать в смысл того, о чём говорит собеседник;</w:t>
      </w:r>
    </w:p>
    <w:p w14:paraId="37A22ED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договариваться и приходить к общему решению; излагать своё мнение и аргументировать свою точку зрения;</w:t>
      </w:r>
    </w:p>
    <w:p w14:paraId="63EBD2C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14:paraId="69032DD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признавать свои ошибки, озвучивать их, соглашаться, если</w:t>
      </w:r>
    </w:p>
    <w:p w14:paraId="3A022E0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на ошибки указывают другие;</w:t>
      </w:r>
    </w:p>
    <w:p w14:paraId="00ACA0B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14:paraId="799EE5C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и принимать совместно со сверстниками задачу групповой работы (работы в паре), распределять функции в группе (паре) при выполнении заданий;</w:t>
      </w:r>
    </w:p>
    <w:p w14:paraId="5FE1AD7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строить монологическое высказывание, владеть диалогической формой речи (с учётом возрастных особенностей, норм);</w:t>
      </w:r>
    </w:p>
    <w:p w14:paraId="6FC910E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готовить небольшие сообщения с помощью взрослых (родителей, воспитателя ГПД и пр.) по теме проекта.</w:t>
      </w:r>
    </w:p>
    <w:p w14:paraId="0F99C011"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 xml:space="preserve">Предметные результаты </w:t>
      </w:r>
    </w:p>
    <w:p w14:paraId="1869F95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Обучающийся научится:</w:t>
      </w:r>
    </w:p>
    <w:p w14:paraId="3490063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правильно называть родную страну, родной город, село (малую родину);</w:t>
      </w:r>
    </w:p>
    <w:p w14:paraId="144AD32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флаг и герб России;</w:t>
      </w:r>
    </w:p>
    <w:p w14:paraId="159460D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узнавать некоторые достопримечательности столицы;</w:t>
      </w:r>
    </w:p>
    <w:p w14:paraId="78538C0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называть по именам, отчествам и фамилиям членов своей семьи;</w:t>
      </w:r>
    </w:p>
    <w:p w14:paraId="3830527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проводить наблюдения в окружающем мире с помощью взрослого;</w:t>
      </w:r>
    </w:p>
    <w:p w14:paraId="30D8A2B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проводить опыты с водой, снегом и льдом;</w:t>
      </w:r>
    </w:p>
    <w:p w14:paraId="01E7B14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изученные объекты природы (камни, растения, животных, созвездия);</w:t>
      </w:r>
    </w:p>
    <w:p w14:paraId="3089E13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овощи и фрукты;</w:t>
      </w:r>
    </w:p>
    <w:p w14:paraId="3491D9B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определять с помощью атласа-определителя растения и животных;</w:t>
      </w:r>
    </w:p>
    <w:p w14:paraId="5A593C8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описывать по плану дерево, рыбу, птицу, своего домашнего питомца (кошку, собаку);</w:t>
      </w:r>
    </w:p>
    <w:p w14:paraId="2C750AF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сравнивать растения, животных, относить их к определённым группам;</w:t>
      </w:r>
    </w:p>
    <w:p w14:paraId="2131CD5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сравнивать реку и море;</w:t>
      </w:r>
    </w:p>
    <w:p w14:paraId="0E9E696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использовать глобус для знакомства с формой нашей планеты;</w:t>
      </w:r>
    </w:p>
    <w:p w14:paraId="6E3D769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находить на глобусе холодные и жаркие районы; различать животных холодных и жарких районов;</w:t>
      </w:r>
    </w:p>
    <w:p w14:paraId="46FC771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изготавливать модели Солнца, звёзд, созвездий, Луны;</w:t>
      </w:r>
    </w:p>
    <w:p w14:paraId="5E70C82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прошлое, настоящее и будущее;</w:t>
      </w:r>
    </w:p>
    <w:p w14:paraId="27BA649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называть дни недели и времена года в правильной последовательности;</w:t>
      </w:r>
    </w:p>
    <w:p w14:paraId="34B2D7F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соотносить времена года и месяцы;</w:t>
      </w:r>
    </w:p>
    <w:p w14:paraId="4C130A8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находить некоторые взаимосвязи в окружающем мире;</w:t>
      </w:r>
    </w:p>
    <w:p w14:paraId="1187859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объяснять причины возникновения дождя и ветра;</w:t>
      </w:r>
    </w:p>
    <w:p w14:paraId="171C62D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перечислять цвета радуги в правильной последовательности;</w:t>
      </w:r>
    </w:p>
    <w:p w14:paraId="3709D24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ухаживать за комнатными растениями, животными живого уголка;</w:t>
      </w:r>
    </w:p>
    <w:p w14:paraId="0ED4389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мастерить простейшие кормушки и подкармливать птиц;</w:t>
      </w:r>
    </w:p>
    <w:p w14:paraId="7E8BFA6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раздельно собирать мусор в быту;</w:t>
      </w:r>
    </w:p>
    <w:p w14:paraId="5B1243C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соблюдать правила поведения в природе;</w:t>
      </w:r>
    </w:p>
    <w:p w14:paraId="66BF9EA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правильно готовиться ко сну, чистить зубы и мыть руки;</w:t>
      </w:r>
    </w:p>
    <w:p w14:paraId="6037748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подбирать одежду для разных случаев;</w:t>
      </w:r>
    </w:p>
    <w:p w14:paraId="4A7ED19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правильно обращаться с электричеством и электроприборами;</w:t>
      </w:r>
    </w:p>
    <w:p w14:paraId="7E3B403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правильно переходить улицу;</w:t>
      </w:r>
    </w:p>
    <w:p w14:paraId="421B0D7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соблюдать правила безопасной езды на велосипеде;</w:t>
      </w:r>
    </w:p>
    <w:p w14:paraId="22E1655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виды транспорта;</w:t>
      </w:r>
    </w:p>
    <w:p w14:paraId="3BF9171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соблюдать правила безопасности в транспорте.</w:t>
      </w:r>
    </w:p>
    <w:p w14:paraId="5DF7A372" w14:textId="77777777" w:rsidR="00E03324" w:rsidRPr="00FE4729" w:rsidRDefault="00E03324" w:rsidP="00FE4729">
      <w:pPr>
        <w:spacing w:after="0"/>
        <w:jc w:val="center"/>
        <w:rPr>
          <w:rFonts w:ascii="Times New Roman" w:hAnsi="Times New Roman" w:cs="Times New Roman"/>
          <w:b/>
          <w:i/>
          <w:sz w:val="28"/>
          <w:szCs w:val="28"/>
        </w:rPr>
      </w:pPr>
    </w:p>
    <w:p w14:paraId="0046414E" w14:textId="77777777" w:rsidR="00E03324" w:rsidRPr="00FE4729" w:rsidRDefault="00E03324" w:rsidP="00FE4729">
      <w:pPr>
        <w:spacing w:after="0"/>
        <w:jc w:val="center"/>
        <w:rPr>
          <w:rFonts w:ascii="Times New Roman" w:hAnsi="Times New Roman" w:cs="Times New Roman"/>
          <w:b/>
          <w:i/>
          <w:sz w:val="28"/>
          <w:szCs w:val="28"/>
        </w:rPr>
      </w:pPr>
      <w:r w:rsidRPr="00FE4729">
        <w:rPr>
          <w:rFonts w:ascii="Times New Roman" w:hAnsi="Times New Roman" w:cs="Times New Roman"/>
          <w:b/>
          <w:i/>
          <w:sz w:val="28"/>
          <w:szCs w:val="28"/>
        </w:rPr>
        <w:t>Планируемые результаты 2 класс</w:t>
      </w:r>
    </w:p>
    <w:p w14:paraId="22440E9A"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Личностные результаты</w:t>
      </w:r>
    </w:p>
    <w:p w14:paraId="27F0E57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У обучающегося будут сформированы:</w:t>
      </w:r>
    </w:p>
    <w:p w14:paraId="5F9EEA7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14:paraId="6E954C2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представления о связях между изучаемыми объектами и явлениями действительности (в природе и обществе);</w:t>
      </w:r>
    </w:p>
    <w:p w14:paraId="7096DF6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w:t>
      </w:r>
    </w:p>
    <w:p w14:paraId="6705B35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овладение первоначальными навыками адаптации в изменяющемся мире на основе представлений о сезонных изменениях в природе и жизни людей;</w:t>
      </w:r>
    </w:p>
    <w:p w14:paraId="60BE9FC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понимание и принятие норм и правил школьной жизни, внутренняя позиция школьника на уровне положительного отношения к предмету «Окружающий мир»; 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14:paraId="0C04301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14:paraId="17B6C9C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14:paraId="5A680A8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14:paraId="64687CB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14:paraId="1786322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14:paraId="123E032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14:paraId="700C40AA"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 xml:space="preserve">Метапредметные результаты </w:t>
      </w:r>
    </w:p>
    <w:p w14:paraId="2119B4DE"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Регулятивные</w:t>
      </w:r>
    </w:p>
    <w:p w14:paraId="723C6CE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Обучающийся научится:</w:t>
      </w:r>
    </w:p>
    <w:p w14:paraId="132AEC5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и принимать учебную задачу, сформулированную совместно с учителем;</w:t>
      </w:r>
    </w:p>
    <w:p w14:paraId="70B929A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сохранять учебную задачу урока (воспроизводить её на определённом этапе урока при выполнении задания по просьбе учителя);</w:t>
      </w:r>
    </w:p>
    <w:p w14:paraId="0A7FF56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выделять из темы урока известные и неизвестные знания и умения;</w:t>
      </w:r>
    </w:p>
    <w:p w14:paraId="69F5AB6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планировать своё высказывание (выстраивать последовательность предложений для раскрытия темы);</w:t>
      </w:r>
    </w:p>
    <w:p w14:paraId="10BDA9D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планировать последовательность операций на отдельных этапах урока;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14:paraId="5728AC7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оценивать правильност</w:t>
      </w:r>
      <w:r w:rsidR="003F3B34" w:rsidRPr="00FE4729">
        <w:rPr>
          <w:rFonts w:ascii="Times New Roman" w:hAnsi="Times New Roman" w:cs="Times New Roman"/>
          <w:sz w:val="28"/>
          <w:szCs w:val="28"/>
        </w:rPr>
        <w:t xml:space="preserve">ь выполнения заданий, используя </w:t>
      </w:r>
      <w:r w:rsidRPr="00FE4729">
        <w:rPr>
          <w:rFonts w:ascii="Times New Roman" w:hAnsi="Times New Roman" w:cs="Times New Roman"/>
          <w:sz w:val="28"/>
          <w:szCs w:val="28"/>
        </w:rPr>
        <w:t>«Странички для самопроверки» и шкалы оценивания, предложенные учителем;</w:t>
      </w:r>
    </w:p>
    <w:p w14:paraId="4E6E110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соотносить выполнение работы с алгоритмом, составленным совместно с учителем;</w:t>
      </w:r>
    </w:p>
    <w:p w14:paraId="6F8FF64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контролировать и корректировать своё поведение по отношению к сверстникам в ходе совместной деятельности.</w:t>
      </w:r>
    </w:p>
    <w:p w14:paraId="00E91A75"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Познавательные</w:t>
      </w:r>
    </w:p>
    <w:p w14:paraId="09A8A165"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Обучающийся научится:</w:t>
      </w:r>
    </w:p>
    <w:p w14:paraId="25445D9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и толковать условные знаки и символы, используемые в учебнике и рабочих тетрадях для передачи информации;</w:t>
      </w:r>
    </w:p>
    <w:p w14:paraId="4AC703D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находить и выделять при помощи взрослых информацию, необходимую для выполнения заданий, из разных источников;</w:t>
      </w:r>
    </w:p>
    <w:p w14:paraId="4FEA539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использовать схемы для выполнения заданий, в том числе схемы-аппликации, схемы-рисунки;</w:t>
      </w:r>
    </w:p>
    <w:p w14:paraId="6B957DC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содержание текста, интерпретировать смысл, фиксировать полученную информацию в виде записей, рисунков, фотографий, таблиц;</w:t>
      </w:r>
    </w:p>
    <w:p w14:paraId="6108194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анализировать объекты окружающего мира, схемы, рисунки с выделением отличительных признаков;</w:t>
      </w:r>
    </w:p>
    <w:p w14:paraId="0EBECA1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классифицировать объекты по заданным (главным) критериям;</w:t>
      </w:r>
    </w:p>
    <w:p w14:paraId="485B42D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сравнивать объекты по заданным критериям (по эталону, на ощупь, по внешнему виду);</w:t>
      </w:r>
    </w:p>
    <w:p w14:paraId="701F5F2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осуществлять синтез объектов при работе со схемами-аппликациями;</w:t>
      </w:r>
    </w:p>
    <w:p w14:paraId="7E927EC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устанавливать причинно-следственные связи между явлениями;</w:t>
      </w:r>
    </w:p>
    <w:p w14:paraId="5517C00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строить рассуждение (или доказательство своей точки зрения) по теме урока в соответствии с возрастными нормами;</w:t>
      </w:r>
    </w:p>
    <w:p w14:paraId="0B2E13D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14:paraId="01BB4C3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моделировать объекты, явления и связи в окружающем мире (в том числе связи в природе, между отраслями экономики, производственные цепочки). Коммуникативные</w:t>
      </w:r>
    </w:p>
    <w:p w14:paraId="096877B0"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Обучающийся научится:</w:t>
      </w:r>
    </w:p>
    <w:p w14:paraId="07C43EE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включаться в коллективное обсуждение вопросов с учителем и сверстниками;</w:t>
      </w:r>
    </w:p>
    <w:p w14:paraId="0EAE1BF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формулировать ответы на вопросы;</w:t>
      </w:r>
    </w:p>
    <w:p w14:paraId="4872DD0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слушать партнёра по общению и деятельности, не перебивать, не обрывать на полуслове, вникать в смысл того, о чём говорит собеседник;</w:t>
      </w:r>
    </w:p>
    <w:p w14:paraId="7996E8E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договариваться и приходить к общему решению при выполнении заданий;</w:t>
      </w:r>
    </w:p>
    <w:p w14:paraId="2D71D41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высказывать мотивированное суждение по теме урока (на основе своего опыта и в соответствии с возрастными нормами);</w:t>
      </w:r>
    </w:p>
    <w:p w14:paraId="02E1444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поддерживать в ходе выполнения задания доброжелательное общение друг с другом;</w:t>
      </w:r>
    </w:p>
    <w:p w14:paraId="17042E4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признавать свои ошибки, озвучивать их, соглашаться, если на ошибки указывают другие;</w:t>
      </w:r>
    </w:p>
    <w:p w14:paraId="1671452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14:paraId="12759E7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и принимать задачу совместной работы (парной, групповой), распределять роли при выполнении заданий;</w:t>
      </w:r>
    </w:p>
    <w:p w14:paraId="454DEE4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строить монологическое высказывание, владеть диалогической формой речи (с учётом возрастных особенностей, норм);</w:t>
      </w:r>
    </w:p>
    <w:p w14:paraId="59BB4E4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готовить небольшие сообщения, проектные задания с помощью взрослых;</w:t>
      </w:r>
    </w:p>
    <w:p w14:paraId="01B7830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составлять небольшие рассказы на заданную тему.</w:t>
      </w:r>
    </w:p>
    <w:p w14:paraId="782AF0C5"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lastRenderedPageBreak/>
        <w:t xml:space="preserve">Предметные результаты </w:t>
      </w:r>
    </w:p>
    <w:p w14:paraId="2263A31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b/>
          <w:i/>
          <w:sz w:val="28"/>
          <w:szCs w:val="28"/>
        </w:rPr>
        <w:t>Обучающийся научится</w:t>
      </w:r>
      <w:r w:rsidRPr="00FE4729">
        <w:rPr>
          <w:rFonts w:ascii="Times New Roman" w:hAnsi="Times New Roman" w:cs="Times New Roman"/>
          <w:sz w:val="28"/>
          <w:szCs w:val="28"/>
        </w:rPr>
        <w:t>:</w:t>
      </w:r>
    </w:p>
    <w:p w14:paraId="63756F8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xml:space="preserve">• находить на карте Российскую Федерацию, Москву </w:t>
      </w:r>
      <w:r w:rsidR="003F3B34" w:rsidRPr="00FE4729">
        <w:rPr>
          <w:rFonts w:ascii="Times New Roman" w:hAnsi="Times New Roman" w:cs="Times New Roman"/>
          <w:sz w:val="28"/>
          <w:szCs w:val="28"/>
        </w:rPr>
        <w:t>-</w:t>
      </w:r>
      <w:r w:rsidRPr="00FE4729">
        <w:rPr>
          <w:rFonts w:ascii="Times New Roman" w:hAnsi="Times New Roman" w:cs="Times New Roman"/>
          <w:sz w:val="28"/>
          <w:szCs w:val="28"/>
        </w:rPr>
        <w:t xml:space="preserve"> столицу России;</w:t>
      </w:r>
    </w:p>
    <w:p w14:paraId="2B440EF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называть субъект Российской Федерации, в котором находится город (село), где живут учащиеся;</w:t>
      </w:r>
    </w:p>
    <w:p w14:paraId="6CFE144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xml:space="preserve">• различать государственные символы России </w:t>
      </w:r>
      <w:r w:rsidR="003F3B34" w:rsidRPr="00FE4729">
        <w:rPr>
          <w:rFonts w:ascii="Times New Roman" w:hAnsi="Times New Roman" w:cs="Times New Roman"/>
          <w:sz w:val="28"/>
          <w:szCs w:val="28"/>
        </w:rPr>
        <w:t>-</w:t>
      </w:r>
      <w:r w:rsidRPr="00FE4729">
        <w:rPr>
          <w:rFonts w:ascii="Times New Roman" w:hAnsi="Times New Roman" w:cs="Times New Roman"/>
          <w:sz w:val="28"/>
          <w:szCs w:val="28"/>
        </w:rPr>
        <w:t xml:space="preserve"> флаг, герб, гимн;</w:t>
      </w:r>
    </w:p>
    <w:p w14:paraId="6A5CFB1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приводить примеры народов России;</w:t>
      </w:r>
    </w:p>
    <w:p w14:paraId="0C19F27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сравнивать город и село, городской и сельский дома;</w:t>
      </w:r>
    </w:p>
    <w:p w14:paraId="5A7830F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объекты природы и предметы рукотворного мира;</w:t>
      </w:r>
    </w:p>
    <w:p w14:paraId="4FFAB31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оценивать отношение людей к окружающему миру;</w:t>
      </w:r>
    </w:p>
    <w:p w14:paraId="5FB4766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объекты и явления неживой и живой природы; находить связи в природе, между природой и человеком;</w:t>
      </w:r>
    </w:p>
    <w:p w14:paraId="292E53F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проводить наблюдения и ставить опыты;</w:t>
      </w:r>
    </w:p>
    <w:p w14:paraId="7157CD5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измерять температуру воздуха, воды, тела человека;</w:t>
      </w:r>
    </w:p>
    <w:p w14:paraId="506DA60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определять объекты природы с помощью атласа-определителя;</w:t>
      </w:r>
    </w:p>
    <w:p w14:paraId="1987142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сравнивать объекты природы, делить их на группы;</w:t>
      </w:r>
    </w:p>
    <w:p w14:paraId="6E1D5CE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ухаживать за комнатными растениями и животными живого уголка;</w:t>
      </w:r>
    </w:p>
    <w:p w14:paraId="77812AD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находить нужную информацию в учебнике и дополнительной литературе;</w:t>
      </w:r>
    </w:p>
    <w:p w14:paraId="31551A6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соблюдать правила поведен</w:t>
      </w:r>
      <w:r w:rsidR="003F3B34" w:rsidRPr="00FE4729">
        <w:rPr>
          <w:rFonts w:ascii="Times New Roman" w:hAnsi="Times New Roman" w:cs="Times New Roman"/>
          <w:sz w:val="28"/>
          <w:szCs w:val="28"/>
        </w:rPr>
        <w:t xml:space="preserve">ия в природе, читать и рисовать </w:t>
      </w:r>
      <w:r w:rsidRPr="00FE4729">
        <w:rPr>
          <w:rFonts w:ascii="Times New Roman" w:hAnsi="Times New Roman" w:cs="Times New Roman"/>
          <w:sz w:val="28"/>
          <w:szCs w:val="28"/>
        </w:rPr>
        <w:t>экологические знаки;</w:t>
      </w:r>
    </w:p>
    <w:p w14:paraId="28E29FF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составные части экономики, объяснять их взаимосвязь;</w:t>
      </w:r>
    </w:p>
    <w:p w14:paraId="192053B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прослеживать производственные цепочки, изображать их с помощью моделей;</w:t>
      </w:r>
    </w:p>
    <w:p w14:paraId="0838BD7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узнавать различные строительные машины и материалы, объяснять их назначение;</w:t>
      </w:r>
    </w:p>
    <w:p w14:paraId="03CA6A1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виды транспорта;</w:t>
      </w:r>
    </w:p>
    <w:p w14:paraId="0754834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приводить примеры учреждений культуры и образования;</w:t>
      </w:r>
    </w:p>
    <w:p w14:paraId="503CA72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определять профессии людей по фотографиям и описаниям, находить взаимосвязи между трудом людей различных профессий;</w:t>
      </w:r>
    </w:p>
    <w:p w14:paraId="41E5B97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внешнее и внутреннее строение тела человека;</w:t>
      </w:r>
    </w:p>
    <w:p w14:paraId="250907D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правильно строить режим дня, соблюдать правила личной гигиены;</w:t>
      </w:r>
    </w:p>
    <w:p w14:paraId="667D7A8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соблюдать правила безопасного поведения на улице и в быту, на воде и в лесу;</w:t>
      </w:r>
    </w:p>
    <w:p w14:paraId="76D236D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основные дорожные знаки, необходимые пешеходу;</w:t>
      </w:r>
    </w:p>
    <w:p w14:paraId="798F30A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соблюдать основные правила противопожарной безопасности;</w:t>
      </w:r>
    </w:p>
    <w:p w14:paraId="054B0A7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правильно вести себя при контактах с незнакомцами;</w:t>
      </w:r>
    </w:p>
    <w:p w14:paraId="2ADDDBF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оценивать характер взаимоотношений людей в семье, в школе, в кругу сверстников;</w:t>
      </w:r>
    </w:p>
    <w:p w14:paraId="1C4D417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приводить примеры семейных традиций;</w:t>
      </w:r>
    </w:p>
    <w:p w14:paraId="5AD45F4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соблюдать правила вежливости при общении со взрослыми и сверстниками, правила культурного поведения в школе и других общественных местах;</w:t>
      </w:r>
    </w:p>
    <w:p w14:paraId="2058B8E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стороны горизонта, обозначать их на схеме;</w:t>
      </w:r>
    </w:p>
    <w:p w14:paraId="06B97A8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ориентироваться на местности разными способами;</w:t>
      </w:r>
    </w:p>
    <w:p w14:paraId="149DC73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формы земной поверхности, сравнивать холм и гору;</w:t>
      </w:r>
    </w:p>
    <w:p w14:paraId="03F0315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водные объекты, узнавать их по описанию; читать карту и план, правильно показывать на настенной карте;</w:t>
      </w:r>
    </w:p>
    <w:p w14:paraId="30A2B95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находить и показывать на глобусе и карте мира материки и океаны;</w:t>
      </w:r>
    </w:p>
    <w:p w14:paraId="6DAC2DE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физическую и политическую карты, находить и показывать на политической карте мира разные страны.</w:t>
      </w:r>
    </w:p>
    <w:p w14:paraId="016A73E1" w14:textId="77777777" w:rsidR="00E03324" w:rsidRPr="00FE4729" w:rsidRDefault="00E03324" w:rsidP="00FE4729">
      <w:pPr>
        <w:spacing w:after="0"/>
        <w:jc w:val="center"/>
        <w:rPr>
          <w:rFonts w:ascii="Times New Roman" w:hAnsi="Times New Roman" w:cs="Times New Roman"/>
          <w:b/>
          <w:i/>
          <w:sz w:val="28"/>
          <w:szCs w:val="28"/>
        </w:rPr>
      </w:pPr>
      <w:r w:rsidRPr="00FE4729">
        <w:rPr>
          <w:rFonts w:ascii="Times New Roman" w:hAnsi="Times New Roman" w:cs="Times New Roman"/>
          <w:b/>
          <w:i/>
          <w:sz w:val="28"/>
          <w:szCs w:val="28"/>
        </w:rPr>
        <w:t>Планируемые результаты 3 класс</w:t>
      </w:r>
    </w:p>
    <w:p w14:paraId="6BEC3A9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b/>
          <w:i/>
          <w:sz w:val="28"/>
          <w:szCs w:val="28"/>
        </w:rPr>
        <w:t>Личностные результаты</w:t>
      </w:r>
    </w:p>
    <w:p w14:paraId="60912B2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У обучающегося будут сформированы:</w:t>
      </w:r>
    </w:p>
    <w:p w14:paraId="3C31F45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овладение основами гражданской идентичности личности в форме осознания «Я» как гражданина России, знающего и любящего её природу и культуру;</w:t>
      </w:r>
    </w:p>
    <w:p w14:paraId="6377F17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проявление чувства гордости за свою Родину, в том числе через знакомство с историко-культурным наследием городов Золотого кольца России;</w:t>
      </w:r>
    </w:p>
    <w:p w14:paraId="0B775B1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формирование гуманистических и демократических ценностных ориентаций на основе знакомства с историко-культурным наследием и с</w:t>
      </w:r>
      <w:r w:rsidR="003F3B34" w:rsidRPr="00FE4729">
        <w:rPr>
          <w:rFonts w:ascii="Times New Roman" w:hAnsi="Times New Roman" w:cs="Times New Roman"/>
          <w:sz w:val="28"/>
          <w:szCs w:val="28"/>
        </w:rPr>
        <w:t xml:space="preserve">овременной жизнью разных стран, </w:t>
      </w:r>
      <w:r w:rsidRPr="00FE4729">
        <w:rPr>
          <w:rFonts w:ascii="Times New Roman" w:hAnsi="Times New Roman" w:cs="Times New Roman"/>
          <w:sz w:val="28"/>
          <w:szCs w:val="28"/>
        </w:rPr>
        <w:t>в том числе стран зарубежной Европы;</w:t>
      </w:r>
    </w:p>
    <w:p w14:paraId="7CEE5AA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14:paraId="5F193FB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14:paraId="66AF2BF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p w14:paraId="6936C20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внутренняя позиция школьника на уровне осознания и принятия образца ответственного ученика; мотивы учебной деятельности (учебно-познава</w:t>
      </w:r>
      <w:r w:rsidR="003F3B34" w:rsidRPr="00FE4729">
        <w:rPr>
          <w:rFonts w:ascii="Times New Roman" w:hAnsi="Times New Roman" w:cs="Times New Roman"/>
          <w:sz w:val="28"/>
          <w:szCs w:val="28"/>
        </w:rPr>
        <w:t xml:space="preserve">тельные, социальные); осознание </w:t>
      </w:r>
      <w:r w:rsidRPr="00FE4729">
        <w:rPr>
          <w:rFonts w:ascii="Times New Roman" w:hAnsi="Times New Roman" w:cs="Times New Roman"/>
          <w:sz w:val="28"/>
          <w:szCs w:val="28"/>
        </w:rPr>
        <w:t>личностного смысла учения как условия успешного взаимодействия в природной среде и социуме;</w:t>
      </w:r>
    </w:p>
    <w:p w14:paraId="74BE66D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14:paraId="477B962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 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14:paraId="6B3C266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xml:space="preserve">• 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w:t>
      </w:r>
      <w:r w:rsidR="003F3B34" w:rsidRPr="00FE4729">
        <w:rPr>
          <w:rFonts w:ascii="Times New Roman" w:hAnsi="Times New Roman" w:cs="Times New Roman"/>
          <w:sz w:val="28"/>
          <w:szCs w:val="28"/>
        </w:rPr>
        <w:t xml:space="preserve">прислушиваться к чужому мнению, </w:t>
      </w:r>
      <w:r w:rsidRPr="00FE4729">
        <w:rPr>
          <w:rFonts w:ascii="Times New Roman" w:hAnsi="Times New Roman" w:cs="Times New Roman"/>
          <w:sz w:val="28"/>
          <w:szCs w:val="28"/>
        </w:rPr>
        <w:t>в том числе в ходе проектной и внеурочной деятельности;</w:t>
      </w:r>
    </w:p>
    <w:p w14:paraId="7D9A9EF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14:paraId="2FD0C69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14:paraId="775F6180"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 xml:space="preserve">Метапредметные результаты </w:t>
      </w:r>
    </w:p>
    <w:p w14:paraId="212C52C1"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Регулятивные</w:t>
      </w:r>
    </w:p>
    <w:p w14:paraId="3C6F754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Обучающийся научится:</w:t>
      </w:r>
    </w:p>
    <w:p w14:paraId="1AF3035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учебную задачу, сформулированную самостоятельно и уточнённую учителем;</w:t>
      </w:r>
    </w:p>
    <w:p w14:paraId="77D4765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сохранять учебную задачу урока (самостоятельно воспроизводить её в ходе выполнения работы на различных этапах урока);</w:t>
      </w:r>
    </w:p>
    <w:p w14:paraId="2CCE232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выделять из темы урока известные и неизвестные знания и умения;</w:t>
      </w:r>
    </w:p>
    <w:p w14:paraId="7B28818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планировать своё высказывание (выстраивать последовательность предложений для раскрытия темы, приводить примеры);</w:t>
      </w:r>
    </w:p>
    <w:p w14:paraId="5BFE5F3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планировать свои действия в течение урока;</w:t>
      </w:r>
    </w:p>
    <w:p w14:paraId="4897203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14:paraId="68BC8F8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оценивать правильность выполнения заданий, используя «Странички для самопроверки» и критерии, заданные учителем;</w:t>
      </w:r>
    </w:p>
    <w:p w14:paraId="24DB70A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соотносить выполнение работы с алгоритмом и результатом; контролировать и корректировать своё поведение с учётом установленных правил;</w:t>
      </w:r>
    </w:p>
    <w:p w14:paraId="117CC5F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 сотрудничестве с учителем ставить новые учебные задачи.</w:t>
      </w:r>
    </w:p>
    <w:p w14:paraId="7AC3DA77"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Познавательные</w:t>
      </w:r>
    </w:p>
    <w:p w14:paraId="46A0EE7B"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Обучающийся научится:</w:t>
      </w:r>
    </w:p>
    <w:p w14:paraId="26E9CA3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и толковать условные знаки и символы, используемые в учебнике, рабочих тетрадях и других компонентах УМК для передачи информации;</w:t>
      </w:r>
    </w:p>
    <w:p w14:paraId="71FF582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выделять существенную информацию из литературы разных типов (справочной и научно-познавательной);</w:t>
      </w:r>
    </w:p>
    <w:p w14:paraId="6BE6990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использовать знаково-символические средства, в том числе элементарные модели и схемы для решения учебных задач;</w:t>
      </w:r>
    </w:p>
    <w:p w14:paraId="088983E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содержание текста, интерпретировать смысл, фиксировать полученную ин</w:t>
      </w:r>
      <w:r w:rsidR="003F3B34" w:rsidRPr="00FE4729">
        <w:rPr>
          <w:rFonts w:ascii="Times New Roman" w:hAnsi="Times New Roman" w:cs="Times New Roman"/>
          <w:sz w:val="28"/>
          <w:szCs w:val="28"/>
        </w:rPr>
        <w:t xml:space="preserve">формацию в виде схем, рисунков, </w:t>
      </w:r>
      <w:r w:rsidRPr="00FE4729">
        <w:rPr>
          <w:rFonts w:ascii="Times New Roman" w:hAnsi="Times New Roman" w:cs="Times New Roman"/>
          <w:sz w:val="28"/>
          <w:szCs w:val="28"/>
        </w:rPr>
        <w:t>фотографий, таблиц;</w:t>
      </w:r>
    </w:p>
    <w:p w14:paraId="1E96E19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анализировать объекты окружающего мира, таблицы, схемы, диаграммы, рисунки с выделением отличительных признаков;</w:t>
      </w:r>
    </w:p>
    <w:p w14:paraId="1D59CE3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классифицировать объекты по заданным (главным) критериям;</w:t>
      </w:r>
    </w:p>
    <w:p w14:paraId="1949558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сравнивать объекты по различным признакам;</w:t>
      </w:r>
    </w:p>
    <w:p w14:paraId="2D62AFF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осуществлять синтез объектов при составлении цепей питания, схемы круговорота воды в природе, схемы круговорота веществ и пр.;</w:t>
      </w:r>
    </w:p>
    <w:p w14:paraId="3E05C96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устанавливать причинно-следственные связи между явлениями, объектами;</w:t>
      </w:r>
    </w:p>
    <w:p w14:paraId="7F0D895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строить рассуждение (или доказательство своей точки зрения) по теме урока в соответствии с возрастными нормами;</w:t>
      </w:r>
    </w:p>
    <w:p w14:paraId="455A4BD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проявлять индивидуальные творческие способности при выполнении рисунков, условных знаков, подготовке сообщений, иллюстрировании рассказов и т. д.;</w:t>
      </w:r>
    </w:p>
    <w:p w14:paraId="341C0F0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моделировать различные ситуации и явления природы</w:t>
      </w:r>
    </w:p>
    <w:p w14:paraId="3378976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(в том числе круговорот воды в природе, круговорот веществ).</w:t>
      </w:r>
    </w:p>
    <w:p w14:paraId="3454C519" w14:textId="77777777" w:rsidR="00E03324" w:rsidRPr="00FE4729" w:rsidRDefault="00E03324" w:rsidP="00FE4729">
      <w:pPr>
        <w:spacing w:after="0"/>
        <w:jc w:val="both"/>
        <w:rPr>
          <w:rFonts w:ascii="Times New Roman" w:hAnsi="Times New Roman" w:cs="Times New Roman"/>
          <w:i/>
          <w:sz w:val="28"/>
          <w:szCs w:val="28"/>
        </w:rPr>
      </w:pPr>
      <w:r w:rsidRPr="00FE4729">
        <w:rPr>
          <w:rFonts w:ascii="Times New Roman" w:hAnsi="Times New Roman" w:cs="Times New Roman"/>
          <w:i/>
          <w:sz w:val="28"/>
          <w:szCs w:val="28"/>
        </w:rPr>
        <w:t>Коммуникативные</w:t>
      </w:r>
    </w:p>
    <w:p w14:paraId="331A2DE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i/>
          <w:sz w:val="28"/>
          <w:szCs w:val="28"/>
        </w:rPr>
        <w:t>Обучающийся научится</w:t>
      </w:r>
      <w:r w:rsidRPr="00FE4729">
        <w:rPr>
          <w:rFonts w:ascii="Times New Roman" w:hAnsi="Times New Roman" w:cs="Times New Roman"/>
          <w:sz w:val="28"/>
          <w:szCs w:val="28"/>
        </w:rPr>
        <w:t>:</w:t>
      </w:r>
    </w:p>
    <w:p w14:paraId="0E5F6D8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включаться в диалог и коллективное обсуждение с учителем и сверстниками, проблем и вопросов;</w:t>
      </w:r>
    </w:p>
    <w:p w14:paraId="7DFA9F5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формулировать ответы на вопросы; слушать партнёра по общению и деятельности, не перебивать, не обрывать на полуслове, вникать в смысл того, о чём говорит собеседник;</w:t>
      </w:r>
    </w:p>
    <w:p w14:paraId="12C107F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договариваться и приходить к общему решению в совместной деятельности;</w:t>
      </w:r>
    </w:p>
    <w:p w14:paraId="125B130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высказывать мотивированное, аргументированное суждение по теме урока;</w:t>
      </w:r>
    </w:p>
    <w:p w14:paraId="4AF4CE6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проявлять стремление ладить с собеседниками, ориентироваться на позицию партнёра в общении;</w:t>
      </w:r>
    </w:p>
    <w:p w14:paraId="2C9F125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признавать свои ошибки, озвучивать их;</w:t>
      </w:r>
    </w:p>
    <w:p w14:paraId="6D908EE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14:paraId="5DC6AC8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и принимать задачу совместной работы, распределять роли при выполнении заданий;</w:t>
      </w:r>
    </w:p>
    <w:p w14:paraId="29D4851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строить монологическое высказывание, владеть диалогической формой речи (с учётом возрастных особенностей, норм);</w:t>
      </w:r>
    </w:p>
    <w:p w14:paraId="59028DF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готовить сообщения, фото рассказы, проекты с помощью взрослых;</w:t>
      </w:r>
    </w:p>
    <w:p w14:paraId="520DD31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составлять рассказ на заданную тему;</w:t>
      </w:r>
    </w:p>
    <w:p w14:paraId="7767EB5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14:paraId="68BBC46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продуктивно разрешать конфликты на основе учёта интересов всех его участников.</w:t>
      </w:r>
    </w:p>
    <w:p w14:paraId="066AFAB1"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 xml:space="preserve">Предметные результаты </w:t>
      </w:r>
    </w:p>
    <w:p w14:paraId="51200628"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Обучающийся научится:</w:t>
      </w:r>
    </w:p>
    <w:p w14:paraId="54990CA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находить на карте города Золотого кольца России, приводить примеры достопримечательностей этих городов;</w:t>
      </w:r>
    </w:p>
    <w:p w14:paraId="0E87B15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осознавать необходимость бережного отношения к памятникам истории и культуры;</w:t>
      </w:r>
    </w:p>
    <w:p w14:paraId="06AA6F4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xml:space="preserve">• находить на карте страны </w:t>
      </w:r>
      <w:r w:rsidR="003F3B34" w:rsidRPr="00FE4729">
        <w:rPr>
          <w:rFonts w:ascii="Times New Roman" w:hAnsi="Times New Roman" w:cs="Times New Roman"/>
          <w:sz w:val="28"/>
          <w:szCs w:val="28"/>
        </w:rPr>
        <w:t>-</w:t>
      </w:r>
      <w:r w:rsidRPr="00FE4729">
        <w:rPr>
          <w:rFonts w:ascii="Times New Roman" w:hAnsi="Times New Roman" w:cs="Times New Roman"/>
          <w:sz w:val="28"/>
          <w:szCs w:val="28"/>
        </w:rPr>
        <w:t xml:space="preserve"> соседи России и их столицы;</w:t>
      </w:r>
    </w:p>
    <w:p w14:paraId="537BE47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определять и кратко характеризовать место человека в окружающем мире;</w:t>
      </w:r>
    </w:p>
    <w:p w14:paraId="52F9664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осознавать и раскрывать ценность природы для людей, необходимость ответственного отношения к природе;</w:t>
      </w:r>
    </w:p>
    <w:p w14:paraId="44D4931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внешность человека и его внутренний мир, наблюдать и описывать проявления внутреннего мира человека;</w:t>
      </w:r>
    </w:p>
    <w:p w14:paraId="2A1BE48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тела, веществ</w:t>
      </w:r>
      <w:r w:rsidR="003F3B34" w:rsidRPr="00FE4729">
        <w:rPr>
          <w:rFonts w:ascii="Times New Roman" w:hAnsi="Times New Roman" w:cs="Times New Roman"/>
          <w:sz w:val="28"/>
          <w:szCs w:val="28"/>
        </w:rPr>
        <w:t xml:space="preserve">а, частицы, описывать изученные </w:t>
      </w:r>
      <w:r w:rsidRPr="00FE4729">
        <w:rPr>
          <w:rFonts w:ascii="Times New Roman" w:hAnsi="Times New Roman" w:cs="Times New Roman"/>
          <w:sz w:val="28"/>
          <w:szCs w:val="28"/>
        </w:rPr>
        <w:t>вещества; проводить наблюдения и ставить опыты, используя лабораторное оборудование;</w:t>
      </w:r>
    </w:p>
    <w:p w14:paraId="0B19C1B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исследовать с помощью опытов свойства воздуха, воды, состав почвы, моделировать круговорот воды в природе;</w:t>
      </w:r>
    </w:p>
    <w:p w14:paraId="762A552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классифицировать объекты живой природы, относя их к определённым царствам и другим изученным группам;</w:t>
      </w:r>
    </w:p>
    <w:p w14:paraId="5112F0F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пользоваться атласом-определителем для распознавания природных объектов;</w:t>
      </w:r>
    </w:p>
    <w:p w14:paraId="5EB4497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14:paraId="45734A7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приводить примеры растений и животных из Красной книги России;</w:t>
      </w:r>
    </w:p>
    <w:p w14:paraId="72FCE18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14:paraId="6A65665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устанавливать связь между строением и работой различных органов и систем органов человека;</w:t>
      </w:r>
    </w:p>
    <w:p w14:paraId="4F12FC9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использовать знания о строении и жизнедеятельности организма человека для сохранения и укрепления своего здоровья;</w:t>
      </w:r>
    </w:p>
    <w:p w14:paraId="26709AB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оказывать первую помощь при несложных несчастных случаях;</w:t>
      </w:r>
    </w:p>
    <w:p w14:paraId="48EC86B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вырабатывать правильную осанку;</w:t>
      </w:r>
    </w:p>
    <w:p w14:paraId="34F82C3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выполнять правила рационального</w:t>
      </w:r>
      <w:r w:rsidR="0097522B" w:rsidRPr="00FE4729">
        <w:rPr>
          <w:rFonts w:ascii="Times New Roman" w:hAnsi="Times New Roman" w:cs="Times New Roman"/>
          <w:sz w:val="28"/>
          <w:szCs w:val="28"/>
        </w:rPr>
        <w:t xml:space="preserve"> питания, закаливания, </w:t>
      </w:r>
      <w:r w:rsidRPr="00FE4729">
        <w:rPr>
          <w:rFonts w:ascii="Times New Roman" w:hAnsi="Times New Roman" w:cs="Times New Roman"/>
          <w:sz w:val="28"/>
          <w:szCs w:val="28"/>
        </w:rPr>
        <w:t>предупреждения болезней;</w:t>
      </w:r>
    </w:p>
    <w:p w14:paraId="2FC3F8E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необходимость здорового образа жизни и соблюдать соответствующие правила;</w:t>
      </w:r>
    </w:p>
    <w:p w14:paraId="0C30194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правильно вести себя при пожаре, аварии водопровода, утечке газа;</w:t>
      </w:r>
    </w:p>
    <w:p w14:paraId="2C47439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соблюдать правила безопасности на улицах и дорогах, различать дорожные знаки разных групп, следовать их указаниям;</w:t>
      </w:r>
    </w:p>
    <w:p w14:paraId="44F9B10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какие места вокруг нас могут быть особенно опасны, предвидеть скрытую опасность и избегать её;</w:t>
      </w:r>
    </w:p>
    <w:p w14:paraId="3A0A49D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соблюдать правила безопасного поведения в природе;</w:t>
      </w:r>
    </w:p>
    <w:p w14:paraId="37BEA7B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что такое экологическая безопасность, соблюдать правила экологической безопасности в повседневной жизни;</w:t>
      </w:r>
    </w:p>
    <w:p w14:paraId="2834508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раскрывать роль экономики в нашей жизни;</w:t>
      </w:r>
    </w:p>
    <w:p w14:paraId="7A01FDF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осознавать значение природных богатств в хозяйственной деятельности человека, необходимость бережного отношения к природным богатствам; различать отрасли экономики, обнаруживать взаимосвязи между ними;</w:t>
      </w:r>
    </w:p>
    <w:p w14:paraId="3979E6E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роль денег в экономике, различать денежные единицы некоторых стран;</w:t>
      </w:r>
    </w:p>
    <w:p w14:paraId="149BAF2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объяснять, что такое государственный бюджет, осознавать необходимость уплаты налогов гражданами страны;</w:t>
      </w:r>
    </w:p>
    <w:p w14:paraId="339ACAA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как ведётся хозяйство семьи;</w:t>
      </w:r>
    </w:p>
    <w:p w14:paraId="545D229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обнаруживать связи между экономикой и экологией, строить простейшие экологические прогнозы;</w:t>
      </w:r>
    </w:p>
    <w:p w14:paraId="1404BDF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рассказывать по карте о различных странах, дополнять эти сведения информацией из других источников (таблица, текст и иллюстрации учебника);</w:t>
      </w:r>
    </w:p>
    <w:p w14:paraId="14F9898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приводить примеры достопримечательностей разных стран, ценить уважительные, добрососедские отношения между странами и народами;</w:t>
      </w:r>
    </w:p>
    <w:p w14:paraId="441DA1C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использовать различные справочные издания, детскую литературу для поиска информации о человеке и обществе.</w:t>
      </w:r>
    </w:p>
    <w:p w14:paraId="3FD385A4" w14:textId="77777777" w:rsidR="00E03324" w:rsidRPr="00FE4729" w:rsidRDefault="00E03324" w:rsidP="00FE4729">
      <w:pPr>
        <w:spacing w:after="0"/>
        <w:jc w:val="center"/>
        <w:rPr>
          <w:rFonts w:ascii="Times New Roman" w:hAnsi="Times New Roman" w:cs="Times New Roman"/>
          <w:b/>
          <w:i/>
          <w:sz w:val="28"/>
          <w:szCs w:val="28"/>
        </w:rPr>
      </w:pPr>
      <w:r w:rsidRPr="00FE4729">
        <w:rPr>
          <w:rFonts w:ascii="Times New Roman" w:hAnsi="Times New Roman" w:cs="Times New Roman"/>
          <w:b/>
          <w:i/>
          <w:sz w:val="28"/>
          <w:szCs w:val="28"/>
        </w:rPr>
        <w:t>Планируемые результаты 4 класс</w:t>
      </w:r>
    </w:p>
    <w:p w14:paraId="30BAA937"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 xml:space="preserve">Личностные результаты </w:t>
      </w:r>
    </w:p>
    <w:p w14:paraId="03FA652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У обучающегося будут сформированы:</w:t>
      </w:r>
    </w:p>
    <w:p w14:paraId="3806FED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14:paraId="7F6AE24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14:paraId="4278BBA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14:paraId="2CC2DB8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осознание своей этнической принадлежности в контексте принципа российской гражданственности «Единство в многообразии»;</w:t>
      </w:r>
    </w:p>
    <w:p w14:paraId="4A6D24F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 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14:paraId="5830A7F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уважительное отношение к истории и культуре народов России и мира через понимание их взаимной связи и представление о необходимос</w:t>
      </w:r>
      <w:r w:rsidR="0097522B" w:rsidRPr="00FE4729">
        <w:rPr>
          <w:rFonts w:ascii="Times New Roman" w:hAnsi="Times New Roman" w:cs="Times New Roman"/>
          <w:sz w:val="28"/>
          <w:szCs w:val="28"/>
        </w:rPr>
        <w:t xml:space="preserve">ти исторической преемственности </w:t>
      </w:r>
      <w:r w:rsidRPr="00FE4729">
        <w:rPr>
          <w:rFonts w:ascii="Times New Roman" w:hAnsi="Times New Roman" w:cs="Times New Roman"/>
          <w:sz w:val="28"/>
          <w:szCs w:val="28"/>
        </w:rPr>
        <w:t>в жизни общества;</w:t>
      </w:r>
    </w:p>
    <w:p w14:paraId="5DA7C4E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14:paraId="083ACC6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14:paraId="52BF90F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самостоятельность и личностная ответственность за свои поступки, сохранность объектов природы, будущее России;</w:t>
      </w:r>
    </w:p>
    <w:p w14:paraId="1A29F50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14:paraId="56A9F37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этические чувства, доб</w:t>
      </w:r>
      <w:r w:rsidR="0097522B" w:rsidRPr="00FE4729">
        <w:rPr>
          <w:rFonts w:ascii="Times New Roman" w:hAnsi="Times New Roman" w:cs="Times New Roman"/>
          <w:sz w:val="28"/>
          <w:szCs w:val="28"/>
        </w:rPr>
        <w:t>рожелательность и эмоционально-</w:t>
      </w:r>
      <w:r w:rsidRPr="00FE4729">
        <w:rPr>
          <w:rFonts w:ascii="Times New Roman" w:hAnsi="Times New Roman" w:cs="Times New Roman"/>
          <w:sz w:val="28"/>
          <w:szCs w:val="28"/>
        </w:rPr>
        <w:t>нравственная отзывчивость, понимание и сопереживани</w:t>
      </w:r>
      <w:r w:rsidR="0097522B" w:rsidRPr="00FE4729">
        <w:rPr>
          <w:rFonts w:ascii="Times New Roman" w:hAnsi="Times New Roman" w:cs="Times New Roman"/>
          <w:sz w:val="28"/>
          <w:szCs w:val="28"/>
        </w:rPr>
        <w:t xml:space="preserve">е </w:t>
      </w:r>
      <w:r w:rsidRPr="00FE4729">
        <w:rPr>
          <w:rFonts w:ascii="Times New Roman" w:hAnsi="Times New Roman" w:cs="Times New Roman"/>
          <w:sz w:val="28"/>
          <w:szCs w:val="28"/>
        </w:rPr>
        <w:t>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14:paraId="50ED377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навыки сотрудничества со взрослыми и сверстниками в разных социальных ситуациях, умение не создавать конфликтов и находить выходы и</w:t>
      </w:r>
      <w:r w:rsidR="0097522B" w:rsidRPr="00FE4729">
        <w:rPr>
          <w:rFonts w:ascii="Times New Roman" w:hAnsi="Times New Roman" w:cs="Times New Roman"/>
          <w:sz w:val="28"/>
          <w:szCs w:val="28"/>
        </w:rPr>
        <w:t xml:space="preserve">з спорных ситуаций, в том числе </w:t>
      </w:r>
      <w:r w:rsidRPr="00FE4729">
        <w:rPr>
          <w:rFonts w:ascii="Times New Roman" w:hAnsi="Times New Roman" w:cs="Times New Roman"/>
          <w:sz w:val="28"/>
          <w:szCs w:val="28"/>
        </w:rPr>
        <w:t>при выполнении учебных проектов и в других видах внеурочной деятельности;</w:t>
      </w:r>
    </w:p>
    <w:p w14:paraId="37752B3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14:paraId="2507C12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xml:space="preserve">• 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 </w:t>
      </w:r>
    </w:p>
    <w:p w14:paraId="358A161D"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 xml:space="preserve">Метапредметные результаты </w:t>
      </w:r>
    </w:p>
    <w:p w14:paraId="0D7F36AC"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Регулятивные</w:t>
      </w:r>
    </w:p>
    <w:p w14:paraId="646119A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Обучающийся научится:</w:t>
      </w:r>
    </w:p>
    <w:p w14:paraId="7C23271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и самостоятельно формулировать учебную задачу;</w:t>
      </w:r>
    </w:p>
    <w:p w14:paraId="6B9E7E8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сохранять учебную задачу в течение всего урока;</w:t>
      </w:r>
    </w:p>
    <w:p w14:paraId="3A68181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xml:space="preserve">• ставить цели изучения темы, </w:t>
      </w:r>
      <w:r w:rsidR="0097522B" w:rsidRPr="00FE4729">
        <w:rPr>
          <w:rFonts w:ascii="Times New Roman" w:hAnsi="Times New Roman" w:cs="Times New Roman"/>
          <w:sz w:val="28"/>
          <w:szCs w:val="28"/>
        </w:rPr>
        <w:t xml:space="preserve">толковать их в соответствии </w:t>
      </w:r>
      <w:r w:rsidRPr="00FE4729">
        <w:rPr>
          <w:rFonts w:ascii="Times New Roman" w:hAnsi="Times New Roman" w:cs="Times New Roman"/>
          <w:sz w:val="28"/>
          <w:szCs w:val="28"/>
        </w:rPr>
        <w:t>с изучаемым материалом урока;</w:t>
      </w:r>
    </w:p>
    <w:p w14:paraId="4670321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выделять из темы урока известные знания и умения, определять круг неизвестного по изучаемой теме;</w:t>
      </w:r>
    </w:p>
    <w:p w14:paraId="593EAE7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планировать своё высказывание (выстраивать последовательность предложений для раскрытия темы, приводить примеры, делать обобщение);</w:t>
      </w:r>
    </w:p>
    <w:p w14:paraId="54B7ECB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планировать свои действия;</w:t>
      </w:r>
    </w:p>
    <w:p w14:paraId="2F00E80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фиксировать по ходу урока и в конце его удовлетворённость/неудовлетворённость своей работой на уроке, объективно относиться к своим успехам и неуспехам;</w:t>
      </w:r>
    </w:p>
    <w:p w14:paraId="50D1E2D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самостоятельно оценивать правильность выполнения действия и вносить необходи</w:t>
      </w:r>
      <w:r w:rsidR="0097522B" w:rsidRPr="00FE4729">
        <w:rPr>
          <w:rFonts w:ascii="Times New Roman" w:hAnsi="Times New Roman" w:cs="Times New Roman"/>
          <w:sz w:val="28"/>
          <w:szCs w:val="28"/>
        </w:rPr>
        <w:t xml:space="preserve">мые коррективы в исполнение как </w:t>
      </w:r>
      <w:r w:rsidRPr="00FE4729">
        <w:rPr>
          <w:rFonts w:ascii="Times New Roman" w:hAnsi="Times New Roman" w:cs="Times New Roman"/>
          <w:sz w:val="28"/>
          <w:szCs w:val="28"/>
        </w:rPr>
        <w:t>в конце действия, так и по ходу его реализации;</w:t>
      </w:r>
    </w:p>
    <w:p w14:paraId="1EF8B9A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осуществлять итоговый и пошаговый контроль по результату;</w:t>
      </w:r>
    </w:p>
    <w:p w14:paraId="46F6600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контролировать и корректировать свои действия в учебном сотрудничестве;</w:t>
      </w:r>
    </w:p>
    <w:p w14:paraId="74CEE71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 сотрудничестве с учителем ставить новые учебные задачи;</w:t>
      </w:r>
    </w:p>
    <w:p w14:paraId="408596C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использовать внешнюю и внутреннюю речь для целеполагания, планирования и регуляции своей деятельности.</w:t>
      </w:r>
    </w:p>
    <w:p w14:paraId="5FF56C1D"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Познавательные</w:t>
      </w:r>
    </w:p>
    <w:p w14:paraId="654173FE"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Обучающийся научится:</w:t>
      </w:r>
    </w:p>
    <w:p w14:paraId="1B0BC0D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понимать, толковать и организовывать свою деятельность в соответствии с условными знаками и символами, используемыми в учебнике и друг</w:t>
      </w:r>
      <w:r w:rsidR="0097522B" w:rsidRPr="00FE4729">
        <w:rPr>
          <w:rFonts w:ascii="Times New Roman" w:hAnsi="Times New Roman" w:cs="Times New Roman"/>
          <w:sz w:val="28"/>
          <w:szCs w:val="28"/>
        </w:rPr>
        <w:t xml:space="preserve">их образовательных ресурсах для </w:t>
      </w:r>
      <w:r w:rsidRPr="00FE4729">
        <w:rPr>
          <w:rFonts w:ascii="Times New Roman" w:hAnsi="Times New Roman" w:cs="Times New Roman"/>
          <w:sz w:val="28"/>
          <w:szCs w:val="28"/>
        </w:rPr>
        <w:t>передачи информации;</w:t>
      </w:r>
    </w:p>
    <w:p w14:paraId="2CF21C0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осуществлять поиск необходимой информации из различных источников (библиотека, Интернет и пр.) для выполнения учебных заданий;</w:t>
      </w:r>
    </w:p>
    <w:p w14:paraId="5F2AE2A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выделять существенную информацию из текстов и литературы разных типов и видов (художественных и познавательных);</w:t>
      </w:r>
    </w:p>
    <w:p w14:paraId="0B4723C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xml:space="preserve">• использовать знаково-символические средства, в том числе модели и схемы для решения учебных задач, понимать содержание текста, интерпретировать смысл, фиксировать прочитанную </w:t>
      </w:r>
      <w:r w:rsidR="0097522B" w:rsidRPr="00FE4729">
        <w:rPr>
          <w:rFonts w:ascii="Times New Roman" w:hAnsi="Times New Roman" w:cs="Times New Roman"/>
          <w:sz w:val="28"/>
          <w:szCs w:val="28"/>
        </w:rPr>
        <w:t xml:space="preserve">информацию в виде таблиц, схем, </w:t>
      </w:r>
      <w:r w:rsidRPr="00FE4729">
        <w:rPr>
          <w:rFonts w:ascii="Times New Roman" w:hAnsi="Times New Roman" w:cs="Times New Roman"/>
          <w:sz w:val="28"/>
          <w:szCs w:val="28"/>
        </w:rPr>
        <w:t>рисунков, моделей и пр.;</w:t>
      </w:r>
    </w:p>
    <w:p w14:paraId="43333DD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осуществлять анализ объ</w:t>
      </w:r>
      <w:r w:rsidR="0097522B" w:rsidRPr="00FE4729">
        <w:rPr>
          <w:rFonts w:ascii="Times New Roman" w:hAnsi="Times New Roman" w:cs="Times New Roman"/>
          <w:sz w:val="28"/>
          <w:szCs w:val="28"/>
        </w:rPr>
        <w:t xml:space="preserve">ектов с выделением существенных </w:t>
      </w:r>
      <w:r w:rsidRPr="00FE4729">
        <w:rPr>
          <w:rFonts w:ascii="Times New Roman" w:hAnsi="Times New Roman" w:cs="Times New Roman"/>
          <w:sz w:val="28"/>
          <w:szCs w:val="28"/>
        </w:rPr>
        <w:t>и несущественных признаков;</w:t>
      </w:r>
    </w:p>
    <w:p w14:paraId="1FD91B3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осуществлять сравнение и классификацию по заданным критериям;</w:t>
      </w:r>
    </w:p>
    <w:p w14:paraId="66F5848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устанавливать причинно-следственные связи;</w:t>
      </w:r>
    </w:p>
    <w:p w14:paraId="73E981A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строить рассуждения об объекте, его строении, свойствах и связях;</w:t>
      </w:r>
    </w:p>
    <w:p w14:paraId="601F213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строить доказательство своей точки зрения по теме урока в соответствии с возрастными нормами;</w:t>
      </w:r>
    </w:p>
    <w:p w14:paraId="2549C3C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проявлять творческие способности при выполнении рисунков, схем, составлении рассказов, оформлении итогов проектных работ и пр.;</w:t>
      </w:r>
    </w:p>
    <w:p w14:paraId="19E759E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ориентироваться на разнообразие способов решения познавательных и практических задач, владеть общими приёмами решения учебных задач;</w:t>
      </w:r>
    </w:p>
    <w:p w14:paraId="5B70620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моделировать экологические связи в природных сообществах.</w:t>
      </w:r>
    </w:p>
    <w:p w14:paraId="016EB850"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Коммуникативные</w:t>
      </w:r>
    </w:p>
    <w:p w14:paraId="0FA186E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b/>
          <w:i/>
          <w:sz w:val="28"/>
          <w:szCs w:val="28"/>
        </w:rPr>
        <w:t>Обучающийся научится</w:t>
      </w:r>
      <w:r w:rsidRPr="00FE4729">
        <w:rPr>
          <w:rFonts w:ascii="Times New Roman" w:hAnsi="Times New Roman" w:cs="Times New Roman"/>
          <w:sz w:val="28"/>
          <w:szCs w:val="28"/>
        </w:rPr>
        <w:t>:</w:t>
      </w:r>
    </w:p>
    <w:p w14:paraId="42C0AAA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включаться в диалог с учителем и сверстниками, в коллективное обсуждение проблем и вопросов, проявлять инициативу и активность в стр</w:t>
      </w:r>
      <w:r w:rsidR="0097522B" w:rsidRPr="00FE4729">
        <w:rPr>
          <w:rFonts w:ascii="Times New Roman" w:hAnsi="Times New Roman" w:cs="Times New Roman"/>
          <w:sz w:val="28"/>
          <w:szCs w:val="28"/>
        </w:rPr>
        <w:t xml:space="preserve">емлении высказываться, задавать </w:t>
      </w:r>
      <w:r w:rsidRPr="00FE4729">
        <w:rPr>
          <w:rFonts w:ascii="Times New Roman" w:hAnsi="Times New Roman" w:cs="Times New Roman"/>
          <w:sz w:val="28"/>
          <w:szCs w:val="28"/>
        </w:rPr>
        <w:t>вопросы;</w:t>
      </w:r>
    </w:p>
    <w:p w14:paraId="745F952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формулировать ответы на вопросы;</w:t>
      </w:r>
    </w:p>
    <w:p w14:paraId="11E90E0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слушать партнёра по общению (деятельности), не перебивать, не обрывать на полуслове, вникать в смысл того, о чём говорит собеседник;</w:t>
      </w:r>
    </w:p>
    <w:p w14:paraId="34CBB98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договариваться и приходить к общему решению в совместной деятельности, в том числе в ситуации столкновения интересов;</w:t>
      </w:r>
    </w:p>
    <w:p w14:paraId="069A00A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формулировать собственное мнение и позицию в устной и письменной форме;</w:t>
      </w:r>
    </w:p>
    <w:p w14:paraId="5D17195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аргументировать свою позицию;</w:t>
      </w:r>
    </w:p>
    <w:p w14:paraId="5A3444A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различные позиции других людей, отличные от собственной и ориентироваться на позицию партнера в общении;</w:t>
      </w:r>
    </w:p>
    <w:p w14:paraId="223A5B9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признавать свои ошибки, озвучивать их;</w:t>
      </w:r>
    </w:p>
    <w:p w14:paraId="33D7733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 </w:t>
      </w:r>
      <w:r w:rsidRPr="00FE4729">
        <w:rPr>
          <w:rFonts w:ascii="Times New Roman" w:hAnsi="Times New Roman" w:cs="Times New Roman"/>
          <w:sz w:val="28"/>
          <w:szCs w:val="28"/>
        </w:rPr>
        <w:lastRenderedPageBreak/>
        <w:t>понимать и принимать задачу совместной работы, распределять роли при выполнении заданий;</w:t>
      </w:r>
    </w:p>
    <w:p w14:paraId="6B6AC40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строить монологическое высказывание, владеть диалогической формой речи (с учётом возрастных особенностей, норм);</w:t>
      </w:r>
    </w:p>
    <w:p w14:paraId="79EF980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готовить сообщения, выполнять проекты по теме;</w:t>
      </w:r>
    </w:p>
    <w:p w14:paraId="77A87A6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составлять рассказ на заданную тему;</w:t>
      </w:r>
    </w:p>
    <w:p w14:paraId="156C488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14:paraId="7627937F"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продуктивно разрешать конфликты на основе учёта интересов и позиций всех его участников;</w:t>
      </w:r>
    </w:p>
    <w:p w14:paraId="6752664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строить понятные для партнёра высказывания, учитывающие, что он знает и видит, а что нет;</w:t>
      </w:r>
    </w:p>
    <w:p w14:paraId="5F2A5E1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использовать речь для регуляции своего действия;</w:t>
      </w:r>
    </w:p>
    <w:p w14:paraId="7767E62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адекватно использовать речевые средства для решения различных коммуникативных задач;</w:t>
      </w:r>
    </w:p>
    <w:p w14:paraId="67F54B8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достаточно точно, последовательно и полно передавать информацию, необходимую партнёру.</w:t>
      </w:r>
    </w:p>
    <w:p w14:paraId="48600A8F"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 xml:space="preserve">Предметные результаты </w:t>
      </w:r>
    </w:p>
    <w:p w14:paraId="2781DB7B" w14:textId="77777777" w:rsidR="00E03324" w:rsidRPr="00FE4729" w:rsidRDefault="00E03324" w:rsidP="00FE4729">
      <w:pPr>
        <w:spacing w:after="0"/>
        <w:jc w:val="both"/>
        <w:rPr>
          <w:rFonts w:ascii="Times New Roman" w:hAnsi="Times New Roman" w:cs="Times New Roman"/>
          <w:b/>
          <w:i/>
          <w:sz w:val="28"/>
          <w:szCs w:val="28"/>
        </w:rPr>
      </w:pPr>
      <w:r w:rsidRPr="00FE4729">
        <w:rPr>
          <w:rFonts w:ascii="Times New Roman" w:hAnsi="Times New Roman" w:cs="Times New Roman"/>
          <w:b/>
          <w:i/>
          <w:sz w:val="28"/>
          <w:szCs w:val="28"/>
        </w:rPr>
        <w:t>Обучающийся научится:</w:t>
      </w:r>
    </w:p>
    <w:p w14:paraId="3BCDB4C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14:paraId="5D9C3D5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14:paraId="4DEAC5D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называть элементы государственного устройства России, объяснять их роль в жизни страны;</w:t>
      </w:r>
    </w:p>
    <w:p w14:paraId="42B3C32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называть имя действующего Президента Российской Федерации и его полномочия как главы государства;</w:t>
      </w:r>
    </w:p>
    <w:p w14:paraId="0551D1E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14:paraId="2EED9F7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xml:space="preserve">• объяснять, что такое права человека, как законы страны и самый главный из них </w:t>
      </w:r>
      <w:r w:rsidR="0097522B" w:rsidRPr="00FE4729">
        <w:rPr>
          <w:rFonts w:ascii="Times New Roman" w:hAnsi="Times New Roman" w:cs="Times New Roman"/>
          <w:sz w:val="28"/>
          <w:szCs w:val="28"/>
        </w:rPr>
        <w:t>-</w:t>
      </w:r>
      <w:r w:rsidRPr="00FE4729">
        <w:rPr>
          <w:rFonts w:ascii="Times New Roman" w:hAnsi="Times New Roman" w:cs="Times New Roman"/>
          <w:sz w:val="28"/>
          <w:szCs w:val="28"/>
        </w:rPr>
        <w:t xml:space="preserve"> Конституция Российской Федерации </w:t>
      </w:r>
      <w:r w:rsidR="0097522B" w:rsidRPr="00FE4729">
        <w:rPr>
          <w:rFonts w:ascii="Times New Roman" w:hAnsi="Times New Roman" w:cs="Times New Roman"/>
          <w:sz w:val="28"/>
          <w:szCs w:val="28"/>
        </w:rPr>
        <w:t>-</w:t>
      </w:r>
      <w:r w:rsidRPr="00FE4729">
        <w:rPr>
          <w:rFonts w:ascii="Times New Roman" w:hAnsi="Times New Roman" w:cs="Times New Roman"/>
          <w:sz w:val="28"/>
          <w:szCs w:val="28"/>
        </w:rPr>
        <w:t xml:space="preserve"> защищают н</w:t>
      </w:r>
      <w:r w:rsidR="0097522B" w:rsidRPr="00FE4729">
        <w:rPr>
          <w:rFonts w:ascii="Times New Roman" w:hAnsi="Times New Roman" w:cs="Times New Roman"/>
          <w:sz w:val="28"/>
          <w:szCs w:val="28"/>
        </w:rPr>
        <w:t xml:space="preserve">аши права, приводить конкретные </w:t>
      </w:r>
      <w:r w:rsidRPr="00FE4729">
        <w:rPr>
          <w:rFonts w:ascii="Times New Roman" w:hAnsi="Times New Roman" w:cs="Times New Roman"/>
          <w:sz w:val="28"/>
          <w:szCs w:val="28"/>
        </w:rPr>
        <w:t>примеры прав ребёнка;</w:t>
      </w:r>
    </w:p>
    <w:p w14:paraId="6D0BACA9"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раскрывать значение государственных символов России, находить их среди государственных символов других стран; называть главные праздники России, объяснять их значение в жизни страны, рассказывать о традициях и праздниках народов России;</w:t>
      </w:r>
    </w:p>
    <w:p w14:paraId="73EBC91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рассказывать о мире с точки зрения астронома, географа, историка, эколога;</w:t>
      </w:r>
    </w:p>
    <w:p w14:paraId="378DDD8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проводить несложные астрономические наблюдения;</w:t>
      </w:r>
    </w:p>
    <w:p w14:paraId="5877849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изготавливать модели планет и созвездий;</w:t>
      </w:r>
    </w:p>
    <w:p w14:paraId="7C266FD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использовать глобус и карту мира для получения информации о Земле;</w:t>
      </w:r>
    </w:p>
    <w:p w14:paraId="699C926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анализировать экологические проблемы планеты и предлагать способы их решения;</w:t>
      </w:r>
    </w:p>
    <w:p w14:paraId="36A9151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приводить примеры объектов Всемирного наследия и животных из международной Красной книги;</w:t>
      </w:r>
    </w:p>
    <w:p w14:paraId="0F9A07F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xml:space="preserve">• находить и показывать на физической карте России различные географические объекты, на карте природных зон России </w:t>
      </w:r>
      <w:r w:rsidR="0097522B" w:rsidRPr="00FE4729">
        <w:rPr>
          <w:rFonts w:ascii="Times New Roman" w:hAnsi="Times New Roman" w:cs="Times New Roman"/>
          <w:sz w:val="28"/>
          <w:szCs w:val="28"/>
        </w:rPr>
        <w:t>-</w:t>
      </w:r>
      <w:r w:rsidRPr="00FE4729">
        <w:rPr>
          <w:rFonts w:ascii="Times New Roman" w:hAnsi="Times New Roman" w:cs="Times New Roman"/>
          <w:sz w:val="28"/>
          <w:szCs w:val="28"/>
        </w:rPr>
        <w:t xml:space="preserve"> основные природные зоны;</w:t>
      </w:r>
    </w:p>
    <w:p w14:paraId="2331547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14:paraId="3681639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приводить примеры растений и животных разных природных зон, в том числе внесённых в Красную книгу России;</w:t>
      </w:r>
    </w:p>
    <w:p w14:paraId="1CD69151"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выявлять экологические связи в разных природных зонах, изображать эти связи с помощью моделей;</w:t>
      </w:r>
    </w:p>
    <w:p w14:paraId="6E9194C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14:paraId="6204C97D"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давать краткую характеристику своего края;</w:t>
      </w:r>
    </w:p>
    <w:p w14:paraId="6CB2B9B7"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14:paraId="1F8BA49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давать краткую характеристику природных сообществ своего края;</w:t>
      </w:r>
    </w:p>
    <w:p w14:paraId="4B36A35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выявлять экологические связи в природных сообществах, изображать эти связи с помощью моделей;</w:t>
      </w:r>
    </w:p>
    <w:p w14:paraId="0A2593C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оценивать своё поведение в природе, правильно вести себя в разных природных сообществах;</w:t>
      </w:r>
    </w:p>
    <w:p w14:paraId="5EA227B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рассказывать об охране природы в своём крае;</w:t>
      </w:r>
    </w:p>
    <w:p w14:paraId="0DDA275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различать отрасли растениеводства и животноводства, представленные в экономике своего края;</w:t>
      </w:r>
    </w:p>
    <w:p w14:paraId="0525081C"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приводить примеры исторических источников, различать и сравнивать источники информации о прошлом;</w:t>
      </w:r>
    </w:p>
    <w:p w14:paraId="78B4CE2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соотносить дату исторического события с веком, находить место события на «ленте времени»; читать историческую карту;</w:t>
      </w:r>
    </w:p>
    <w:p w14:paraId="4B564A1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xml:space="preserve">• перечислять эпохи истории человечества в правильной последовательности, кратко характеризовать каждую эпоху, узнавать историческую </w:t>
      </w:r>
      <w:r w:rsidR="0097522B" w:rsidRPr="00FE4729">
        <w:rPr>
          <w:rFonts w:ascii="Times New Roman" w:hAnsi="Times New Roman" w:cs="Times New Roman"/>
          <w:sz w:val="28"/>
          <w:szCs w:val="28"/>
        </w:rPr>
        <w:t xml:space="preserve">эпоху по знаменитым сооружениям </w:t>
      </w:r>
      <w:r w:rsidRPr="00FE4729">
        <w:rPr>
          <w:rFonts w:ascii="Times New Roman" w:hAnsi="Times New Roman" w:cs="Times New Roman"/>
          <w:sz w:val="28"/>
          <w:szCs w:val="28"/>
        </w:rPr>
        <w:t>прошлого, сохранившимся до наших дней;</w:t>
      </w:r>
    </w:p>
    <w:p w14:paraId="48647785"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 помощью глобуса рассказывать, как человек открывал планету Земля;</w:t>
      </w:r>
    </w:p>
    <w:p w14:paraId="514A012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14:paraId="1F1A4AB2"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показывать на карте границы, территорию, столицу,</w:t>
      </w:r>
      <w:r w:rsidR="0097522B" w:rsidRPr="00FE4729">
        <w:rPr>
          <w:rFonts w:ascii="Times New Roman" w:hAnsi="Times New Roman" w:cs="Times New Roman"/>
          <w:sz w:val="28"/>
          <w:szCs w:val="28"/>
        </w:rPr>
        <w:t xml:space="preserve"> другие </w:t>
      </w:r>
      <w:r w:rsidRPr="00FE4729">
        <w:rPr>
          <w:rFonts w:ascii="Times New Roman" w:hAnsi="Times New Roman" w:cs="Times New Roman"/>
          <w:sz w:val="28"/>
          <w:szCs w:val="28"/>
        </w:rPr>
        <w:t>города России в разные периоды истории, места некоторых важных исторических событий;</w:t>
      </w:r>
    </w:p>
    <w:p w14:paraId="4EB0643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рассказывать по исторической карте, иллюстрациям учебника об изученных событиях истории России;</w:t>
      </w:r>
    </w:p>
    <w:p w14:paraId="600215E8"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lastRenderedPageBreak/>
        <w:t>• соотносить даты и события, определять последовательность и значение некоторых важных событий в истории России;</w:t>
      </w:r>
    </w:p>
    <w:p w14:paraId="4B0F4364"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составлять исторические портреты выдающихся людей прошлого, высказывать суждения о них;</w:t>
      </w:r>
    </w:p>
    <w:p w14:paraId="23993290"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описывать облик Москвы и Санкт-Петербурга в разные века, узнавать их достопримечательности;</w:t>
      </w:r>
    </w:p>
    <w:p w14:paraId="473592FB"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называть и описывать некоторые выдающиеся памятники истории и культуры России;</w:t>
      </w:r>
    </w:p>
    <w:p w14:paraId="6D548AC3"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находить в домашнем архиве исторические свидетельства;</w:t>
      </w:r>
    </w:p>
    <w:p w14:paraId="5F5C440A"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раскрывать связь современной России с её историей;</w:t>
      </w:r>
    </w:p>
    <w:p w14:paraId="71AB0E5E"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sz w:val="28"/>
          <w:szCs w:val="28"/>
        </w:rPr>
        <w:t>• 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14:paraId="4A532B14" w14:textId="77777777" w:rsidR="00E03324" w:rsidRPr="00FE4729" w:rsidRDefault="00E03324" w:rsidP="00FE4729">
      <w:pPr>
        <w:suppressAutoHyphens/>
        <w:spacing w:after="0"/>
        <w:jc w:val="center"/>
        <w:rPr>
          <w:rFonts w:ascii="Times New Roman" w:eastAsia="Calibri" w:hAnsi="Times New Roman" w:cs="Times New Roman"/>
          <w:b/>
          <w:sz w:val="28"/>
          <w:szCs w:val="28"/>
          <w:lang w:eastAsia="ar-SA"/>
        </w:rPr>
      </w:pPr>
    </w:p>
    <w:p w14:paraId="73A86CB6" w14:textId="77777777" w:rsidR="00E03324" w:rsidRPr="00FE4729" w:rsidRDefault="00E03324" w:rsidP="00FE4729">
      <w:pPr>
        <w:suppressAutoHyphens/>
        <w:spacing w:after="0"/>
        <w:jc w:val="center"/>
        <w:rPr>
          <w:rFonts w:ascii="Times New Roman" w:eastAsia="Calibri" w:hAnsi="Times New Roman" w:cs="Times New Roman"/>
          <w:b/>
          <w:sz w:val="28"/>
          <w:szCs w:val="28"/>
          <w:lang w:eastAsia="ar-SA"/>
        </w:rPr>
      </w:pPr>
      <w:r w:rsidRPr="00FE4729">
        <w:rPr>
          <w:rFonts w:ascii="Times New Roman" w:eastAsia="Calibri" w:hAnsi="Times New Roman" w:cs="Times New Roman"/>
          <w:b/>
          <w:sz w:val="28"/>
          <w:szCs w:val="28"/>
          <w:lang w:eastAsia="ar-SA"/>
        </w:rPr>
        <w:t>Содержание учебного предмета</w:t>
      </w:r>
    </w:p>
    <w:p w14:paraId="1F5F8924" w14:textId="77777777" w:rsidR="00E03324" w:rsidRPr="00FE4729" w:rsidRDefault="00E03324" w:rsidP="00FE4729">
      <w:pPr>
        <w:suppressAutoHyphens/>
        <w:spacing w:after="0"/>
        <w:jc w:val="center"/>
        <w:rPr>
          <w:rFonts w:ascii="Times New Roman" w:eastAsia="Calibri" w:hAnsi="Times New Roman" w:cs="Times New Roman"/>
          <w:b/>
          <w:sz w:val="28"/>
          <w:szCs w:val="28"/>
          <w:lang w:eastAsia="ar-SA"/>
        </w:rPr>
      </w:pPr>
      <w:r w:rsidRPr="00FE4729">
        <w:rPr>
          <w:rFonts w:ascii="Times New Roman" w:eastAsia="Calibri" w:hAnsi="Times New Roman" w:cs="Times New Roman"/>
          <w:b/>
          <w:sz w:val="28"/>
          <w:szCs w:val="28"/>
          <w:lang w:eastAsia="ar-SA"/>
        </w:rPr>
        <w:t>Человек и природа</w:t>
      </w:r>
    </w:p>
    <w:p w14:paraId="2F1CE9D8" w14:textId="77777777" w:rsidR="00E03324" w:rsidRPr="00FE4729" w:rsidRDefault="00E03324" w:rsidP="00FE4729">
      <w:pPr>
        <w:suppressAutoHyphens/>
        <w:spacing w:after="0"/>
        <w:ind w:firstLine="851"/>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Окружающий мир, его многообразие. Способы и средства познания окружающего мира. Признаки предметов (цвет, форма, сравнительные размеры и др.). Представление о времени и его течении. Прошлое, настоящее и будущее. Последовательность дней недели, времён года, месяцев.</w:t>
      </w:r>
    </w:p>
    <w:p w14:paraId="0343CD0D" w14:textId="77777777" w:rsidR="00E03324" w:rsidRPr="00FE4729" w:rsidRDefault="00E03324" w:rsidP="00FE4729">
      <w:pPr>
        <w:suppressAutoHyphens/>
        <w:spacing w:after="0"/>
        <w:ind w:firstLine="851"/>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Природа — это то, что нас окружает, но не создано человеком. Природные объекты и предметы, созданные человеком. Неживая и живая природа. Явления природы. Примеры природных явлений: смена времён года, снегопад, листопад, перелёты птиц, смена времени суток, рассвет, закат, ветер, дождь, гроза. Разнообразие звуков в окружающем мире; причина возникновения и способ распространения звуков. Радуга </w:t>
      </w:r>
      <w:r w:rsidR="0097522B"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украшение окружающего мира, цвета радуги, причины возникновения радуги. </w:t>
      </w:r>
    </w:p>
    <w:p w14:paraId="5B1E2D6F" w14:textId="77777777" w:rsidR="00E03324" w:rsidRPr="00FE4729" w:rsidRDefault="00E03324" w:rsidP="00FE4729">
      <w:pPr>
        <w:suppressAutoHyphens/>
        <w:spacing w:after="0"/>
        <w:ind w:firstLine="851"/>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Связи в окружающем мире: между неживой и живой природой, между растениями и животными, между человеком и природой. Изображение связей с помощью моделей.</w:t>
      </w:r>
    </w:p>
    <w:p w14:paraId="2FC1E0A2" w14:textId="77777777" w:rsidR="00E03324" w:rsidRPr="00FE4729" w:rsidRDefault="00E03324" w:rsidP="00FE4729">
      <w:pPr>
        <w:suppressAutoHyphens/>
        <w:spacing w:after="0"/>
        <w:ind w:firstLine="851"/>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Вещество </w:t>
      </w:r>
      <w:r w:rsidR="0097522B"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14:paraId="3BD36125"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Звёзды и планеты. Солнце </w:t>
      </w:r>
      <w:r w:rsidR="0097522B"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ближайшая к нам звезда, источник света и тепла для всего живого на Земле. Земля </w:t>
      </w:r>
      <w:r w:rsidR="0097522B"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планета, общее представление о форме и размерах Земли. Луна </w:t>
      </w:r>
      <w:r w:rsidR="0097522B"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спутник Земли. Освоение человеком космоса; достижения нашей страны в космических исследованиях.</w:t>
      </w:r>
    </w:p>
    <w:p w14:paraId="3742AE6B"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Глобус как модель Земли. Географическая карта и план. Материки и океаны, их названия, расположение на глобусе и карте. Холодные и жаркие районы Земли, </w:t>
      </w:r>
      <w:r w:rsidRPr="00FE4729">
        <w:rPr>
          <w:rFonts w:ascii="Times New Roman" w:eastAsia="Calibri" w:hAnsi="Times New Roman" w:cs="Times New Roman"/>
          <w:sz w:val="28"/>
          <w:szCs w:val="28"/>
          <w:lang w:eastAsia="ar-SA"/>
        </w:rPr>
        <w:lastRenderedPageBreak/>
        <w:t xml:space="preserve">особенности их природы. Важнейшие природные объекты своей страны, района. Ориентирование на местности. Компас. </w:t>
      </w:r>
    </w:p>
    <w:p w14:paraId="142A20E1"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14:paraId="2F3C21B2"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Погода, её составляющие (температура воздуха, облачность, осадки, ветер). Наблюдение за погодой своего края. Измерение температуры воздуха с помощью термометра. Предсказание погоды и его значение в жизни людей. </w:t>
      </w:r>
    </w:p>
    <w:p w14:paraId="30E567DB"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14:paraId="6BCE0D41"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 </w:t>
      </w:r>
    </w:p>
    <w:p w14:paraId="5ADF6881"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Воздух </w:t>
      </w:r>
      <w:r w:rsidR="0097522B"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смесь газов. Свойства воздуха. Значение воздуха для растений, животных, человека. </w:t>
      </w:r>
    </w:p>
    <w:p w14:paraId="47B8FA4C"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14:paraId="1E6722DB"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Мир камней, его разнообразие и красота.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14:paraId="75B0FEF3"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Почва, её состав, значение для живой природы и хозяйственной жизни человека. Охрана почвы.</w:t>
      </w:r>
    </w:p>
    <w:p w14:paraId="2231B6DA"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Растения, их разнообразие. Водоросли, мхи, папоротники, хвойные и цветковые растения. Части растения (корень, стебель, лист, цветок, плод, семя). Условия, необходимые для жизни растения (свет, тепло, воздух, вода). Особенности дыхания и питания растений. Размножение и развитие растений.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14:paraId="6840855C"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Грибы, их   разнообразие, значение в природе и жизни людей; съедобные и несъедобные грибы. Правила сбора грибов, бережное отношение к ним.</w:t>
      </w:r>
    </w:p>
    <w:p w14:paraId="0E491528"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Животные, их разнообразие. Насекомые, рыбы, птицы, звери, их различия. Земноводные, пресмыкающиеся и другие группы животных (по выбору). Условия, необходимые для жизни животных (воздух, вода, тепло, пища). Особенности питания разных животных (растительноядные, насекомоядные, хищные, всеядные), цепи питания. Размножение и развитие животных (на примере насекомых, рыб, земноводных, пресмыкающихся,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w:t>
      </w:r>
    </w:p>
    <w:p w14:paraId="24BD673D"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lastRenderedPageBreak/>
        <w:t xml:space="preserve">Лес, луг, водоём </w:t>
      </w:r>
      <w:r w:rsidR="0097522B"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единство живой и неживой природы (солнечный свет, воздух, вода, почва, растения, животные). Круговорот веществ. Природное сообщество и взаимосвязи в нём: растения </w:t>
      </w:r>
      <w:r w:rsidR="0097522B"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пища и укрытие для животных; животные </w:t>
      </w:r>
      <w:r w:rsidR="0097522B"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14:paraId="112E627C"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 </w:t>
      </w:r>
    </w:p>
    <w:p w14:paraId="3B84E1EC"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Человек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14:paraId="73DC0162"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Всемирное природное наследие. Бережное отношение к природному наследию человечества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долг всего общества и каждого человека.</w:t>
      </w:r>
    </w:p>
    <w:p w14:paraId="5A2E06F5"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 </w:t>
      </w:r>
    </w:p>
    <w:p w14:paraId="32CDD6AC"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14:paraId="1DB14D04"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p>
    <w:p w14:paraId="35E465B3" w14:textId="77777777" w:rsidR="00E03324" w:rsidRPr="00FE4729" w:rsidRDefault="00E03324" w:rsidP="00FE4729">
      <w:pPr>
        <w:suppressAutoHyphens/>
        <w:spacing w:after="0"/>
        <w:jc w:val="center"/>
        <w:rPr>
          <w:rFonts w:ascii="Times New Roman" w:eastAsia="Calibri" w:hAnsi="Times New Roman" w:cs="Times New Roman"/>
          <w:b/>
          <w:sz w:val="28"/>
          <w:szCs w:val="28"/>
          <w:lang w:eastAsia="ar-SA"/>
        </w:rPr>
      </w:pPr>
      <w:r w:rsidRPr="00FE4729">
        <w:rPr>
          <w:rFonts w:ascii="Times New Roman" w:eastAsia="Calibri" w:hAnsi="Times New Roman" w:cs="Times New Roman"/>
          <w:b/>
          <w:sz w:val="28"/>
          <w:szCs w:val="28"/>
          <w:lang w:eastAsia="ar-SA"/>
        </w:rPr>
        <w:t>Человек и общество</w:t>
      </w:r>
    </w:p>
    <w:p w14:paraId="161E564D"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Общество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основа жизнеспособности общества. </w:t>
      </w:r>
    </w:p>
    <w:p w14:paraId="24E18C62"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Человек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w:t>
      </w:r>
      <w:r w:rsidRPr="00FE4729">
        <w:rPr>
          <w:rFonts w:ascii="Times New Roman" w:eastAsia="Calibri" w:hAnsi="Times New Roman" w:cs="Times New Roman"/>
          <w:sz w:val="28"/>
          <w:szCs w:val="28"/>
          <w:lang w:eastAsia="ar-SA"/>
        </w:rPr>
        <w:lastRenderedPageBreak/>
        <w:t>взаимопомощи, умения прислушиваться к чужому мнению. Внутренний мир человека, общее представление о человеческих свойствах и качествах.</w:t>
      </w:r>
    </w:p>
    <w:p w14:paraId="7BD35F38"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Семья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самое близкое окружение человека. Имена, отчества и фамилии членов семьи. Взаимоотношения в семье и взаимопомощь членов семьи. Оказание посильной помощи взрослым. Забота о детях, престарелых, больных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долг каждого человека. Семейные традиции. Родословная. Составление схемы родословного древа, истории семьи.</w:t>
      </w:r>
    </w:p>
    <w:p w14:paraId="76F8DC74"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Хозяйство семьи. Предметы домашнего обихода, их разнообразие. Вещи как хранители семейной памяти. Бережное отношение к вещам. Путь воды от природных источников до жилища людей, способы экономии воды в быту. Общее представление о способах выработки электроэнергии и доставке её потребителям. Бытовые электроприборы, их роль в жизни современного человека. Способы экономии электроэнергии в быту. Одежда в прошлом и теперь. Зависимость типа одежды от погодных условий, национальных традиций и назначения (деловая, спортивная, рабочая, домашняя и др.).</w:t>
      </w:r>
    </w:p>
    <w:p w14:paraId="442E4ABF"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Младший школьник. Правила поведения в школе, на уроке. Обращение к учителю. Роль учителя в духовно-нравственном развитии и воспитании личности школьника. Классный, школьный коллектив, совместная учёба, игры, отдых. Режим дня школьника, составление режима дня. </w:t>
      </w:r>
    </w:p>
    <w:p w14:paraId="3EF65DEC"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14:paraId="0C7E0D17"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Экономика, её составные части (промышленность, сельское хозяйство, строительство, транспорт, торговля) и связи между ними.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одна из важнейших задач общества. </w:t>
      </w:r>
    </w:p>
    <w:p w14:paraId="5AC8E37A"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Природные богатства и труд людей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основа экономики. Значение труда в жизни человека и общества. Трудолюбие как общественно значимая ценность. Профессии людей. Личная ответственность человека за результаты своего труда и профессиональное мастерство. </w:t>
      </w:r>
    </w:p>
    <w:p w14:paraId="67CB9B08" w14:textId="77777777" w:rsidR="00E03324" w:rsidRPr="00FE4729" w:rsidRDefault="00E03324" w:rsidP="00FE4729">
      <w:pPr>
        <w:suppressAutoHyphens/>
        <w:spacing w:after="0"/>
        <w:ind w:firstLine="709"/>
        <w:jc w:val="both"/>
        <w:rPr>
          <w:rFonts w:ascii="Times New Roman" w:hAnsi="Times New Roman" w:cs="Times New Roman"/>
          <w:sz w:val="28"/>
          <w:szCs w:val="28"/>
        </w:rPr>
      </w:pPr>
      <w:r w:rsidRPr="00FE4729">
        <w:rPr>
          <w:rFonts w:ascii="Times New Roman" w:eastAsia="Calibri" w:hAnsi="Times New Roman" w:cs="Times New Roman"/>
          <w:sz w:val="28"/>
          <w:szCs w:val="28"/>
          <w:lang w:eastAsia="ar-SA"/>
        </w:rPr>
        <w:t>Наземный, воздушный и водный транспорт. Транспорт города или села. Общественный транспорт. Правила пользования транспортом. Общее представление об истории развития транспорта, в том числе об истории появления и усовершенствования велосипеда. Устройство велосипеда, разнообразие современных моделей (прогулочный, гоночный, детский трёхколёсный и др.).</w:t>
      </w:r>
    </w:p>
    <w:p w14:paraId="09076856"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Роль компьютера в современной жизни. Средства связи: почта, телеграф, телефон, электронная почта. Средства массовой информации: радио, телевидение, </w:t>
      </w:r>
      <w:r w:rsidRPr="00FE4729">
        <w:rPr>
          <w:rFonts w:ascii="Times New Roman" w:eastAsia="Calibri" w:hAnsi="Times New Roman" w:cs="Times New Roman"/>
          <w:sz w:val="28"/>
          <w:szCs w:val="28"/>
          <w:lang w:eastAsia="ar-SA"/>
        </w:rPr>
        <w:lastRenderedPageBreak/>
        <w:t xml:space="preserve">пресса, Интернет. Избирательность при пользовании средствами массовой информации в целях сохранения духовно-нравственного здоровья. </w:t>
      </w:r>
    </w:p>
    <w:p w14:paraId="7C3A6A54"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Наша Родина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Основной закон Российской Федерации. Права ребёнка. </w:t>
      </w:r>
    </w:p>
    <w:p w14:paraId="680E1678"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Президент Российской Федерации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глава государства. Ответственность главы государства за социальное и духовно-нравственное благополучие граждан. </w:t>
      </w:r>
    </w:p>
    <w:p w14:paraId="7F80E077"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14:paraId="0E30447F"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Россия на карте, государственная граница России. </w:t>
      </w:r>
    </w:p>
    <w:p w14:paraId="6CC07B00"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Москва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14:paraId="2F3B980D"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w:t>
      </w:r>
    </w:p>
    <w:p w14:paraId="1C44F7AD"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Россия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p>
    <w:p w14:paraId="1CDE703B"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Родной край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w:t>
      </w:r>
    </w:p>
    <w:p w14:paraId="1C844CBF"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История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наука о прошлом людей. Исторические источники. Счёт лет в истории. Историческая карта. </w:t>
      </w:r>
    </w:p>
    <w:p w14:paraId="1A80EF8A"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История Отечества.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w:t>
      </w:r>
      <w:r w:rsidRPr="00FE4729">
        <w:rPr>
          <w:rFonts w:ascii="Times New Roman" w:eastAsia="Calibri" w:hAnsi="Times New Roman" w:cs="Times New Roman"/>
          <w:sz w:val="28"/>
          <w:szCs w:val="28"/>
          <w:lang w:eastAsia="ar-SA"/>
        </w:rPr>
        <w:lastRenderedPageBreak/>
        <w:t xml:space="preserve">ответственность каждого человека за сохранность историко-культурного наследия своего края. </w:t>
      </w:r>
    </w:p>
    <w:p w14:paraId="5F7244CB"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Страны и народы мира. Общее представление о многообразии стран и народов на Земле. Знакомство с несколькими странами: название, расположение на политической карте, столица, главные достопримечательности. </w:t>
      </w:r>
    </w:p>
    <w:p w14:paraId="3DC5FA69"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Представления об эпохах в истории человечества: первобытная история, история Древнего мира, история Средних веков, история Нового времени, история Новейшего времени. Памятники истории и культуры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свидетели различных эпох в истории человечества.</w:t>
      </w:r>
    </w:p>
    <w:p w14:paraId="6F245FBD"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Всемирное культурное наследие. Бережное отношение к культурному наследию человечества </w:t>
      </w:r>
      <w:r w:rsidR="00317C1F" w:rsidRPr="00FE4729">
        <w:rPr>
          <w:rFonts w:ascii="Times New Roman" w:eastAsia="Calibri" w:hAnsi="Times New Roman" w:cs="Times New Roman"/>
          <w:sz w:val="28"/>
          <w:szCs w:val="28"/>
          <w:lang w:eastAsia="ar-SA"/>
        </w:rPr>
        <w:t>-</w:t>
      </w:r>
      <w:r w:rsidRPr="00FE4729">
        <w:rPr>
          <w:rFonts w:ascii="Times New Roman" w:eastAsia="Calibri" w:hAnsi="Times New Roman" w:cs="Times New Roman"/>
          <w:sz w:val="28"/>
          <w:szCs w:val="28"/>
          <w:lang w:eastAsia="ar-SA"/>
        </w:rPr>
        <w:t xml:space="preserve"> долг всего общества и каждого человека.</w:t>
      </w:r>
    </w:p>
    <w:p w14:paraId="6179CE71" w14:textId="77777777" w:rsidR="00E03324" w:rsidRPr="00FE4729" w:rsidRDefault="00E03324" w:rsidP="00FE4729">
      <w:pPr>
        <w:suppressAutoHyphens/>
        <w:spacing w:after="0"/>
        <w:jc w:val="both"/>
        <w:rPr>
          <w:rFonts w:ascii="Times New Roman" w:eastAsia="Calibri" w:hAnsi="Times New Roman" w:cs="Times New Roman"/>
          <w:sz w:val="28"/>
          <w:szCs w:val="28"/>
          <w:lang w:eastAsia="ar-SA"/>
        </w:rPr>
      </w:pPr>
    </w:p>
    <w:p w14:paraId="18F1BDC3" w14:textId="77777777" w:rsidR="00E03324" w:rsidRPr="00FE4729" w:rsidRDefault="00E03324" w:rsidP="00FE4729">
      <w:pPr>
        <w:suppressAutoHyphens/>
        <w:spacing w:after="0"/>
        <w:jc w:val="center"/>
        <w:rPr>
          <w:rFonts w:ascii="Times New Roman" w:eastAsia="Calibri" w:hAnsi="Times New Roman" w:cs="Times New Roman"/>
          <w:b/>
          <w:sz w:val="28"/>
          <w:szCs w:val="28"/>
          <w:lang w:eastAsia="ar-SA"/>
        </w:rPr>
      </w:pPr>
      <w:r w:rsidRPr="00FE4729">
        <w:rPr>
          <w:rFonts w:ascii="Times New Roman" w:eastAsia="Calibri" w:hAnsi="Times New Roman" w:cs="Times New Roman"/>
          <w:b/>
          <w:sz w:val="28"/>
          <w:szCs w:val="28"/>
          <w:lang w:eastAsia="ar-SA"/>
        </w:rPr>
        <w:t>Правила безопасной жизни</w:t>
      </w:r>
    </w:p>
    <w:p w14:paraId="0D09AD39"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Ценность здоровья и здорового образа жизни. Личная ответственность каждого человека за сохранение и укрепление своего здоровья.</w:t>
      </w:r>
    </w:p>
    <w:p w14:paraId="47470CD8"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14:paraId="0BC48999"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Номера телефонов экстренной помощи. Первая помощь при лёгких травмах (ушиб, порез, ожог), обмораживании, перегреве.</w:t>
      </w:r>
    </w:p>
    <w:p w14:paraId="0DDF5EDE"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Дорога от дома до школы, правила безопасного поведения на дорогах, основные дорожные знаки. Правила безопасности при использовании транспортных средств, в том числе при езде на велосипеде.</w:t>
      </w:r>
    </w:p>
    <w:p w14:paraId="4D472B89"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 xml:space="preserve">Правила противопожарной безопасности, основные правила обращения с газом, электричеством и электроприборами, водой. Правила безопасности при использовании компьютера, мобильного телефона.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 </w:t>
      </w:r>
    </w:p>
    <w:p w14:paraId="3E5E0C26"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Правила безопасного поведения в природе, в том числе в лесу, на воде. Правила безопасности при обращении с кошкой и собакой. Экологическая безопасность. Бытовой фильтр для очистки воды, его устройство и использование.</w:t>
      </w:r>
    </w:p>
    <w:p w14:paraId="3904DE6E" w14:textId="77777777" w:rsidR="00E03324" w:rsidRPr="00FE4729" w:rsidRDefault="00E03324" w:rsidP="00FE4729">
      <w:pPr>
        <w:suppressAutoHyphens/>
        <w:spacing w:after="0"/>
        <w:ind w:firstLine="709"/>
        <w:jc w:val="both"/>
        <w:rPr>
          <w:rFonts w:ascii="Times New Roman" w:eastAsia="Calibri" w:hAnsi="Times New Roman" w:cs="Times New Roman"/>
          <w:sz w:val="28"/>
          <w:szCs w:val="28"/>
          <w:lang w:eastAsia="ar-SA"/>
        </w:rPr>
      </w:pPr>
      <w:r w:rsidRPr="00FE4729">
        <w:rPr>
          <w:rFonts w:ascii="Times New Roman" w:eastAsia="Calibri" w:hAnsi="Times New Roman" w:cs="Times New Roman"/>
          <w:sz w:val="28"/>
          <w:szCs w:val="28"/>
          <w:lang w:eastAsia="ar-SA"/>
        </w:rPr>
        <w:t>Забота о здоровье и безопасности окружающих людей — нравственный долг каждого человека.</w:t>
      </w:r>
    </w:p>
    <w:p w14:paraId="0AD5E686" w14:textId="77777777" w:rsidR="00FE4729" w:rsidRPr="00FE4729" w:rsidRDefault="00FE4729" w:rsidP="00FE4729">
      <w:pPr>
        <w:spacing w:after="0"/>
        <w:ind w:firstLine="709"/>
        <w:jc w:val="center"/>
        <w:rPr>
          <w:rFonts w:ascii="Times New Roman" w:hAnsi="Times New Roman" w:cs="Times New Roman"/>
          <w:b/>
          <w:sz w:val="28"/>
          <w:szCs w:val="28"/>
        </w:rPr>
      </w:pPr>
      <w:r w:rsidRPr="00FE4729">
        <w:rPr>
          <w:rFonts w:ascii="Times New Roman" w:hAnsi="Times New Roman" w:cs="Times New Roman"/>
          <w:b/>
          <w:sz w:val="28"/>
          <w:szCs w:val="28"/>
        </w:rPr>
        <w:t xml:space="preserve">Содержание </w:t>
      </w:r>
    </w:p>
    <w:p w14:paraId="4AF95DDF" w14:textId="77777777" w:rsidR="00E03324" w:rsidRPr="00FE4729" w:rsidRDefault="00E03324" w:rsidP="00FE4729">
      <w:pPr>
        <w:spacing w:after="0"/>
        <w:ind w:firstLine="709"/>
        <w:jc w:val="center"/>
        <w:rPr>
          <w:rFonts w:ascii="Times New Roman" w:hAnsi="Times New Roman" w:cs="Times New Roman"/>
          <w:b/>
          <w:sz w:val="28"/>
          <w:szCs w:val="28"/>
        </w:rPr>
      </w:pPr>
      <w:r w:rsidRPr="00FE4729">
        <w:rPr>
          <w:rFonts w:ascii="Times New Roman" w:hAnsi="Times New Roman" w:cs="Times New Roman"/>
          <w:b/>
          <w:sz w:val="28"/>
          <w:szCs w:val="28"/>
        </w:rPr>
        <w:t>1 КЛАСС (66 ч)</w:t>
      </w:r>
    </w:p>
    <w:tbl>
      <w:tblPr>
        <w:tblW w:w="0" w:type="auto"/>
        <w:tblLook w:val="04A0" w:firstRow="1" w:lastRow="0" w:firstColumn="1" w:lastColumn="0" w:noHBand="0" w:noVBand="1"/>
      </w:tblPr>
      <w:tblGrid>
        <w:gridCol w:w="9571"/>
      </w:tblGrid>
      <w:tr w:rsidR="00E03324" w:rsidRPr="00FE4729" w14:paraId="36615505" w14:textId="77777777" w:rsidTr="00E03324">
        <w:tc>
          <w:tcPr>
            <w:tcW w:w="9571" w:type="dxa"/>
            <w:hideMark/>
          </w:tcPr>
          <w:p w14:paraId="5B9320E2"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Введение</w:t>
            </w:r>
          </w:p>
        </w:tc>
      </w:tr>
      <w:tr w:rsidR="00E03324" w:rsidRPr="00FE4729" w14:paraId="6B44645C" w14:textId="77777777" w:rsidTr="00E03324">
        <w:tc>
          <w:tcPr>
            <w:tcW w:w="9571" w:type="dxa"/>
            <w:hideMark/>
          </w:tcPr>
          <w:p w14:paraId="4F076F44" w14:textId="77777777" w:rsidR="00E03324" w:rsidRPr="00FE4729" w:rsidRDefault="00E03324" w:rsidP="00FE4729">
            <w:pPr>
              <w:spacing w:after="0"/>
              <w:ind w:firstLine="709"/>
              <w:jc w:val="both"/>
              <w:rPr>
                <w:rFonts w:ascii="Times New Roman" w:hAnsi="Times New Roman" w:cs="Times New Roman"/>
                <w:sz w:val="28"/>
                <w:szCs w:val="28"/>
              </w:rPr>
            </w:pPr>
            <w:r w:rsidRPr="00FE4729">
              <w:rPr>
                <w:rStyle w:val="FontStyle26"/>
                <w:rFonts w:eastAsiaTheme="majorEastAsia"/>
                <w:sz w:val="28"/>
                <w:szCs w:val="28"/>
              </w:rPr>
              <w:t xml:space="preserve">Задавайте вопросы! </w:t>
            </w:r>
          </w:p>
        </w:tc>
      </w:tr>
      <w:tr w:rsidR="00E03324" w:rsidRPr="00FE4729" w14:paraId="3C4E4223" w14:textId="77777777" w:rsidTr="00E03324">
        <w:tc>
          <w:tcPr>
            <w:tcW w:w="9571" w:type="dxa"/>
            <w:hideMark/>
          </w:tcPr>
          <w:p w14:paraId="39CB0366" w14:textId="77777777" w:rsidR="00E03324" w:rsidRPr="00FE4729" w:rsidRDefault="00E03324" w:rsidP="00FE4729">
            <w:pPr>
              <w:spacing w:after="0"/>
              <w:jc w:val="both"/>
              <w:rPr>
                <w:rFonts w:ascii="Times New Roman" w:hAnsi="Times New Roman" w:cs="Times New Roman"/>
                <w:sz w:val="28"/>
                <w:szCs w:val="28"/>
              </w:rPr>
            </w:pPr>
            <w:r w:rsidRPr="00FE4729">
              <w:rPr>
                <w:rFonts w:ascii="Times New Roman" w:hAnsi="Times New Roman" w:cs="Times New Roman"/>
                <w:b/>
                <w:sz w:val="28"/>
                <w:szCs w:val="28"/>
              </w:rPr>
              <w:t>Что и Кто?</w:t>
            </w:r>
          </w:p>
        </w:tc>
      </w:tr>
      <w:tr w:rsidR="00E03324" w:rsidRPr="00FE4729" w14:paraId="7D1A92A5" w14:textId="77777777" w:rsidTr="00E03324">
        <w:tc>
          <w:tcPr>
            <w:tcW w:w="9571" w:type="dxa"/>
            <w:hideMark/>
          </w:tcPr>
          <w:p w14:paraId="214C09A4"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 xml:space="preserve">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w:t>
            </w:r>
            <w:r w:rsidRPr="00FE4729">
              <w:rPr>
                <w:rFonts w:ascii="Times New Roman" w:hAnsi="Times New Roman" w:cs="Times New Roman"/>
                <w:sz w:val="28"/>
                <w:szCs w:val="28"/>
              </w:rPr>
              <w:lastRenderedPageBreak/>
              <w:t>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E03324" w:rsidRPr="00FE4729" w14:paraId="55B94065" w14:textId="77777777" w:rsidTr="00E03324">
        <w:tc>
          <w:tcPr>
            <w:tcW w:w="9571" w:type="dxa"/>
            <w:hideMark/>
          </w:tcPr>
          <w:p w14:paraId="7F78BB60"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lastRenderedPageBreak/>
              <w:t>Как, откуда и куда?</w:t>
            </w:r>
          </w:p>
        </w:tc>
      </w:tr>
      <w:tr w:rsidR="00E03324" w:rsidRPr="00FE4729" w14:paraId="6DF40440" w14:textId="77777777" w:rsidTr="00E03324">
        <w:tc>
          <w:tcPr>
            <w:tcW w:w="9571" w:type="dxa"/>
            <w:hideMark/>
          </w:tcPr>
          <w:p w14:paraId="3EE83989"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E03324" w:rsidRPr="00FE4729" w14:paraId="402C2239" w14:textId="77777777" w:rsidTr="00E03324">
        <w:tc>
          <w:tcPr>
            <w:tcW w:w="9571" w:type="dxa"/>
            <w:hideMark/>
          </w:tcPr>
          <w:p w14:paraId="4553F007"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 xml:space="preserve">Где и когда </w:t>
            </w:r>
          </w:p>
        </w:tc>
      </w:tr>
      <w:tr w:rsidR="00E03324" w:rsidRPr="00FE4729" w14:paraId="718BD48B" w14:textId="77777777" w:rsidTr="00E03324">
        <w:tc>
          <w:tcPr>
            <w:tcW w:w="9571" w:type="dxa"/>
            <w:hideMark/>
          </w:tcPr>
          <w:p w14:paraId="7829AAD6"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E03324" w:rsidRPr="00FE4729" w14:paraId="05DBCEF5" w14:textId="77777777" w:rsidTr="00E03324">
        <w:tc>
          <w:tcPr>
            <w:tcW w:w="9571" w:type="dxa"/>
            <w:hideMark/>
          </w:tcPr>
          <w:p w14:paraId="1C65BBA1"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Почему и зачем?</w:t>
            </w:r>
          </w:p>
        </w:tc>
      </w:tr>
      <w:tr w:rsidR="00E03324" w:rsidRPr="00FE4729" w14:paraId="639C2A50" w14:textId="77777777" w:rsidTr="00E03324">
        <w:tc>
          <w:tcPr>
            <w:tcW w:w="9571" w:type="dxa"/>
            <w:hideMark/>
          </w:tcPr>
          <w:p w14:paraId="5C9F3AB5"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E03324" w:rsidRPr="00FE4729" w14:paraId="7B167663" w14:textId="77777777" w:rsidTr="00E03324">
        <w:tc>
          <w:tcPr>
            <w:tcW w:w="9571" w:type="dxa"/>
            <w:hideMark/>
          </w:tcPr>
          <w:p w14:paraId="791022DD" w14:textId="77777777" w:rsidR="00E03324" w:rsidRPr="00FE4729" w:rsidRDefault="00E03324" w:rsidP="00FE4729">
            <w:pPr>
              <w:spacing w:after="0"/>
              <w:ind w:firstLine="709"/>
              <w:jc w:val="center"/>
              <w:rPr>
                <w:rFonts w:ascii="Times New Roman" w:hAnsi="Times New Roman" w:cs="Times New Roman"/>
                <w:b/>
                <w:sz w:val="28"/>
                <w:szCs w:val="28"/>
              </w:rPr>
            </w:pPr>
            <w:r w:rsidRPr="00FE4729">
              <w:rPr>
                <w:rFonts w:ascii="Times New Roman" w:hAnsi="Times New Roman" w:cs="Times New Roman"/>
                <w:b/>
                <w:sz w:val="28"/>
                <w:szCs w:val="28"/>
              </w:rPr>
              <w:t>2 КЛАСС (68 ч)</w:t>
            </w:r>
          </w:p>
        </w:tc>
      </w:tr>
      <w:tr w:rsidR="00E03324" w:rsidRPr="00FE4729" w14:paraId="57FFBB06" w14:textId="77777777" w:rsidTr="00E03324">
        <w:tc>
          <w:tcPr>
            <w:tcW w:w="9571" w:type="dxa"/>
            <w:hideMark/>
          </w:tcPr>
          <w:p w14:paraId="27C8A8C8"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Где мы живем?</w:t>
            </w:r>
          </w:p>
        </w:tc>
      </w:tr>
      <w:tr w:rsidR="00E03324" w:rsidRPr="00FE4729" w14:paraId="66422382" w14:textId="77777777" w:rsidTr="00E03324">
        <w:tc>
          <w:tcPr>
            <w:tcW w:w="9571" w:type="dxa"/>
            <w:hideMark/>
          </w:tcPr>
          <w:p w14:paraId="08B6C221"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Родна страна. Город и село. Природа и рукотворный мир. Наш адрес в мире.</w:t>
            </w:r>
          </w:p>
        </w:tc>
      </w:tr>
      <w:tr w:rsidR="00E03324" w:rsidRPr="00FE4729" w14:paraId="009D7268" w14:textId="77777777" w:rsidTr="00E03324">
        <w:tc>
          <w:tcPr>
            <w:tcW w:w="9571" w:type="dxa"/>
            <w:hideMark/>
          </w:tcPr>
          <w:p w14:paraId="125922EC"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Природа</w:t>
            </w:r>
          </w:p>
        </w:tc>
      </w:tr>
      <w:tr w:rsidR="00E03324" w:rsidRPr="00FE4729" w14:paraId="6F464DC6" w14:textId="77777777" w:rsidTr="00E03324">
        <w:tc>
          <w:tcPr>
            <w:tcW w:w="9571" w:type="dxa"/>
            <w:hideMark/>
          </w:tcPr>
          <w:p w14:paraId="333ABBE0"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E03324" w:rsidRPr="00FE4729" w14:paraId="06C58F66" w14:textId="77777777" w:rsidTr="00E03324">
        <w:tc>
          <w:tcPr>
            <w:tcW w:w="9571" w:type="dxa"/>
            <w:hideMark/>
          </w:tcPr>
          <w:p w14:paraId="7722A29E"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Жизнь города и села</w:t>
            </w:r>
          </w:p>
        </w:tc>
      </w:tr>
      <w:tr w:rsidR="00E03324" w:rsidRPr="00FE4729" w14:paraId="768C9B49" w14:textId="77777777" w:rsidTr="00E03324">
        <w:tc>
          <w:tcPr>
            <w:tcW w:w="9571" w:type="dxa"/>
            <w:hideMark/>
          </w:tcPr>
          <w:p w14:paraId="641AE33E"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E03324" w:rsidRPr="00FE4729" w14:paraId="060AC815" w14:textId="77777777" w:rsidTr="00E03324">
        <w:tc>
          <w:tcPr>
            <w:tcW w:w="9571" w:type="dxa"/>
            <w:hideMark/>
          </w:tcPr>
          <w:p w14:paraId="0B2E3097"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Здоровье и безопасность</w:t>
            </w:r>
          </w:p>
        </w:tc>
      </w:tr>
      <w:tr w:rsidR="00E03324" w:rsidRPr="00FE4729" w14:paraId="35672325" w14:textId="77777777" w:rsidTr="00E03324">
        <w:tc>
          <w:tcPr>
            <w:tcW w:w="9571" w:type="dxa"/>
            <w:hideMark/>
          </w:tcPr>
          <w:p w14:paraId="66AA7C15"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lastRenderedPageBreak/>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E03324" w:rsidRPr="00FE4729" w14:paraId="5CA6DB8A" w14:textId="77777777" w:rsidTr="00E03324">
        <w:tc>
          <w:tcPr>
            <w:tcW w:w="9571" w:type="dxa"/>
            <w:hideMark/>
          </w:tcPr>
          <w:p w14:paraId="50BC2366"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Общение</w:t>
            </w:r>
          </w:p>
        </w:tc>
      </w:tr>
      <w:tr w:rsidR="00E03324" w:rsidRPr="00FE4729" w14:paraId="489BCC45" w14:textId="77777777" w:rsidTr="00E03324">
        <w:tc>
          <w:tcPr>
            <w:tcW w:w="9571" w:type="dxa"/>
            <w:hideMark/>
          </w:tcPr>
          <w:p w14:paraId="08413506"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Наша дружная семья. В школе. Правила вежливости. Ты и твои друзья. Мы – зрители и пассажиры.</w:t>
            </w:r>
          </w:p>
        </w:tc>
      </w:tr>
      <w:tr w:rsidR="00E03324" w:rsidRPr="00FE4729" w14:paraId="1F29D7C6" w14:textId="77777777" w:rsidTr="00E03324">
        <w:tc>
          <w:tcPr>
            <w:tcW w:w="9571" w:type="dxa"/>
            <w:hideMark/>
          </w:tcPr>
          <w:p w14:paraId="1BF84989"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 xml:space="preserve">Путешествия </w:t>
            </w:r>
          </w:p>
        </w:tc>
      </w:tr>
      <w:tr w:rsidR="00E03324" w:rsidRPr="00FE4729" w14:paraId="0CE9E303" w14:textId="77777777" w:rsidTr="00E03324">
        <w:tc>
          <w:tcPr>
            <w:tcW w:w="9571" w:type="dxa"/>
            <w:hideMark/>
          </w:tcPr>
          <w:p w14:paraId="234799F4"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E03324" w:rsidRPr="00FE4729" w14:paraId="0E6BC500" w14:textId="77777777" w:rsidTr="00E03324">
        <w:tc>
          <w:tcPr>
            <w:tcW w:w="9571" w:type="dxa"/>
            <w:hideMark/>
          </w:tcPr>
          <w:p w14:paraId="03B69481" w14:textId="77777777" w:rsidR="00E03324" w:rsidRPr="00FE4729" w:rsidRDefault="00E03324" w:rsidP="00FE4729">
            <w:pPr>
              <w:spacing w:after="0"/>
              <w:ind w:firstLine="709"/>
              <w:jc w:val="center"/>
              <w:rPr>
                <w:rFonts w:ascii="Times New Roman" w:hAnsi="Times New Roman" w:cs="Times New Roman"/>
                <w:b/>
                <w:sz w:val="28"/>
                <w:szCs w:val="28"/>
              </w:rPr>
            </w:pPr>
            <w:r w:rsidRPr="00FE4729">
              <w:rPr>
                <w:rFonts w:ascii="Times New Roman" w:hAnsi="Times New Roman" w:cs="Times New Roman"/>
                <w:b/>
                <w:sz w:val="28"/>
                <w:szCs w:val="28"/>
              </w:rPr>
              <w:t>3 КЛАСС (68 ч)</w:t>
            </w:r>
          </w:p>
        </w:tc>
      </w:tr>
      <w:tr w:rsidR="00E03324" w:rsidRPr="00FE4729" w14:paraId="2F48AEE6" w14:textId="77777777" w:rsidTr="00E03324">
        <w:tc>
          <w:tcPr>
            <w:tcW w:w="9571" w:type="dxa"/>
            <w:hideMark/>
          </w:tcPr>
          <w:p w14:paraId="577143F3"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Как устроен мир?</w:t>
            </w:r>
          </w:p>
        </w:tc>
      </w:tr>
      <w:tr w:rsidR="00E03324" w:rsidRPr="00FE4729" w14:paraId="1A5AB091" w14:textId="77777777" w:rsidTr="00E03324">
        <w:tc>
          <w:tcPr>
            <w:tcW w:w="9571" w:type="dxa"/>
            <w:hideMark/>
          </w:tcPr>
          <w:p w14:paraId="126A7D6E"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Природа. Человек. Общество. Что такое экология. Природа в опасности!</w:t>
            </w:r>
          </w:p>
        </w:tc>
      </w:tr>
      <w:tr w:rsidR="00E03324" w:rsidRPr="00FE4729" w14:paraId="09A21D9C" w14:textId="77777777" w:rsidTr="00E03324">
        <w:tc>
          <w:tcPr>
            <w:tcW w:w="9571" w:type="dxa"/>
            <w:hideMark/>
          </w:tcPr>
          <w:p w14:paraId="243468B8"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Эта удивительная природа</w:t>
            </w:r>
          </w:p>
        </w:tc>
      </w:tr>
      <w:tr w:rsidR="00E03324" w:rsidRPr="00FE4729" w14:paraId="33EEB6F4" w14:textId="77777777" w:rsidTr="00E03324">
        <w:tc>
          <w:tcPr>
            <w:tcW w:w="9571" w:type="dxa"/>
            <w:hideMark/>
          </w:tcPr>
          <w:p w14:paraId="2B569714"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E03324" w:rsidRPr="00FE4729" w14:paraId="1CD09CEC" w14:textId="77777777" w:rsidTr="00E03324">
        <w:tc>
          <w:tcPr>
            <w:tcW w:w="9571" w:type="dxa"/>
            <w:hideMark/>
          </w:tcPr>
          <w:p w14:paraId="67ED7C90"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Мы и наше здоровье</w:t>
            </w:r>
          </w:p>
        </w:tc>
      </w:tr>
      <w:tr w:rsidR="00E03324" w:rsidRPr="00FE4729" w14:paraId="256C2DC4" w14:textId="77777777" w:rsidTr="00E03324">
        <w:tc>
          <w:tcPr>
            <w:tcW w:w="9571" w:type="dxa"/>
            <w:hideMark/>
          </w:tcPr>
          <w:p w14:paraId="0A20BFD6"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E03324" w:rsidRPr="00FE4729" w14:paraId="0B9414C1" w14:textId="77777777" w:rsidTr="00E03324">
        <w:tc>
          <w:tcPr>
            <w:tcW w:w="9571" w:type="dxa"/>
            <w:hideMark/>
          </w:tcPr>
          <w:p w14:paraId="42247472"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Наша безопасность</w:t>
            </w:r>
          </w:p>
        </w:tc>
      </w:tr>
      <w:tr w:rsidR="00E03324" w:rsidRPr="00FE4729" w14:paraId="7F4DEDB8" w14:textId="77777777" w:rsidTr="00E03324">
        <w:tc>
          <w:tcPr>
            <w:tcW w:w="9571" w:type="dxa"/>
            <w:hideMark/>
          </w:tcPr>
          <w:p w14:paraId="4AECF3B3"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Огонь, вода и газ. Чтобы путь был счастливым. Дорожные знаки. Опасные места. Природа и наша безопасность. Экологическая безопасность.</w:t>
            </w:r>
          </w:p>
        </w:tc>
      </w:tr>
      <w:tr w:rsidR="00E03324" w:rsidRPr="00FE4729" w14:paraId="4D280125" w14:textId="77777777" w:rsidTr="00E03324">
        <w:tc>
          <w:tcPr>
            <w:tcW w:w="9571" w:type="dxa"/>
            <w:hideMark/>
          </w:tcPr>
          <w:p w14:paraId="6BA5A7EC"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Чему учит экономика</w:t>
            </w:r>
          </w:p>
        </w:tc>
      </w:tr>
      <w:tr w:rsidR="00E03324" w:rsidRPr="00FE4729" w14:paraId="07549C8F" w14:textId="77777777" w:rsidTr="00E03324">
        <w:tc>
          <w:tcPr>
            <w:tcW w:w="9571" w:type="dxa"/>
            <w:hideMark/>
          </w:tcPr>
          <w:p w14:paraId="12C0BE63"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E03324" w:rsidRPr="00FE4729" w14:paraId="2190FC77" w14:textId="77777777" w:rsidTr="00E03324">
        <w:tc>
          <w:tcPr>
            <w:tcW w:w="9571" w:type="dxa"/>
            <w:hideMark/>
          </w:tcPr>
          <w:p w14:paraId="5406BD17"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Путешествия по городам и странам</w:t>
            </w:r>
          </w:p>
        </w:tc>
      </w:tr>
      <w:tr w:rsidR="00E03324" w:rsidRPr="00FE4729" w14:paraId="68A71A86" w14:textId="77777777" w:rsidTr="00E03324">
        <w:tc>
          <w:tcPr>
            <w:tcW w:w="9571" w:type="dxa"/>
            <w:hideMark/>
          </w:tcPr>
          <w:p w14:paraId="5232244A"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E03324" w:rsidRPr="00FE4729" w14:paraId="4C85354F" w14:textId="77777777" w:rsidTr="00E03324">
        <w:tc>
          <w:tcPr>
            <w:tcW w:w="9571" w:type="dxa"/>
            <w:hideMark/>
          </w:tcPr>
          <w:p w14:paraId="6DB1793E" w14:textId="77777777" w:rsidR="00E03324" w:rsidRPr="00FE4729" w:rsidRDefault="00E03324" w:rsidP="00FE4729">
            <w:pPr>
              <w:spacing w:after="0"/>
              <w:ind w:firstLine="709"/>
              <w:jc w:val="center"/>
              <w:rPr>
                <w:rFonts w:ascii="Times New Roman" w:hAnsi="Times New Roman" w:cs="Times New Roman"/>
                <w:b/>
                <w:sz w:val="28"/>
                <w:szCs w:val="28"/>
              </w:rPr>
            </w:pPr>
            <w:r w:rsidRPr="00FE4729">
              <w:rPr>
                <w:rFonts w:ascii="Times New Roman" w:hAnsi="Times New Roman" w:cs="Times New Roman"/>
                <w:b/>
                <w:sz w:val="28"/>
                <w:szCs w:val="28"/>
              </w:rPr>
              <w:t>4 КЛАСС (68 ч)</w:t>
            </w:r>
          </w:p>
        </w:tc>
      </w:tr>
      <w:tr w:rsidR="00E03324" w:rsidRPr="00FE4729" w14:paraId="180A691D" w14:textId="77777777" w:rsidTr="00E03324">
        <w:tc>
          <w:tcPr>
            <w:tcW w:w="9571" w:type="dxa"/>
            <w:hideMark/>
          </w:tcPr>
          <w:p w14:paraId="2D5B0638"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Земля и человечество</w:t>
            </w:r>
          </w:p>
        </w:tc>
      </w:tr>
      <w:tr w:rsidR="00E03324" w:rsidRPr="00FE4729" w14:paraId="60AC3B42" w14:textId="77777777" w:rsidTr="00E03324">
        <w:tc>
          <w:tcPr>
            <w:tcW w:w="9571" w:type="dxa"/>
            <w:hideMark/>
          </w:tcPr>
          <w:p w14:paraId="626F3E0C"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lastRenderedPageBreak/>
              <w:t xml:space="preserve">Мир глазами астронома. Планеты Солнечной системы. Звездное небо </w:t>
            </w:r>
            <w:r w:rsidR="00317C1F" w:rsidRPr="00FE4729">
              <w:rPr>
                <w:rFonts w:ascii="Times New Roman" w:hAnsi="Times New Roman" w:cs="Times New Roman"/>
                <w:sz w:val="28"/>
                <w:szCs w:val="28"/>
              </w:rPr>
              <w:t>-</w:t>
            </w:r>
            <w:r w:rsidRPr="00FE4729">
              <w:rPr>
                <w:rFonts w:ascii="Times New Roman" w:hAnsi="Times New Roman" w:cs="Times New Roman"/>
                <w:sz w:val="28"/>
                <w:szCs w:val="28"/>
              </w:rPr>
              <w:t xml:space="preserve">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E03324" w:rsidRPr="00FE4729" w14:paraId="67FB0BF0" w14:textId="77777777" w:rsidTr="00E03324">
        <w:tc>
          <w:tcPr>
            <w:tcW w:w="9571" w:type="dxa"/>
            <w:hideMark/>
          </w:tcPr>
          <w:p w14:paraId="4A6A3834"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Природа России</w:t>
            </w:r>
          </w:p>
        </w:tc>
      </w:tr>
      <w:tr w:rsidR="00E03324" w:rsidRPr="00FE4729" w14:paraId="6ED60280" w14:textId="77777777" w:rsidTr="00E03324">
        <w:tc>
          <w:tcPr>
            <w:tcW w:w="9571" w:type="dxa"/>
            <w:hideMark/>
          </w:tcPr>
          <w:p w14:paraId="2505E95B"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E03324" w:rsidRPr="00FE4729" w14:paraId="3E56A859" w14:textId="77777777" w:rsidTr="00E03324">
        <w:tc>
          <w:tcPr>
            <w:tcW w:w="9571" w:type="dxa"/>
            <w:hideMark/>
          </w:tcPr>
          <w:p w14:paraId="232ADC6B"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 xml:space="preserve">Родной край </w:t>
            </w:r>
            <w:r w:rsidR="00317C1F" w:rsidRPr="00FE4729">
              <w:rPr>
                <w:rFonts w:ascii="Times New Roman" w:hAnsi="Times New Roman" w:cs="Times New Roman"/>
                <w:b/>
                <w:sz w:val="28"/>
                <w:szCs w:val="28"/>
              </w:rPr>
              <w:t>-</w:t>
            </w:r>
            <w:r w:rsidRPr="00FE4729">
              <w:rPr>
                <w:rFonts w:ascii="Times New Roman" w:hAnsi="Times New Roman" w:cs="Times New Roman"/>
                <w:b/>
                <w:sz w:val="28"/>
                <w:szCs w:val="28"/>
              </w:rPr>
              <w:t xml:space="preserve"> часть большой страны</w:t>
            </w:r>
          </w:p>
        </w:tc>
      </w:tr>
      <w:tr w:rsidR="00E03324" w:rsidRPr="00FE4729" w14:paraId="198F6FC1" w14:textId="77777777" w:rsidTr="00E03324">
        <w:tc>
          <w:tcPr>
            <w:tcW w:w="9571" w:type="dxa"/>
            <w:hideMark/>
          </w:tcPr>
          <w:p w14:paraId="1D853002"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 xml:space="preserve">Наш край. Поверхность нашего края. Водные богатства нашего края. Наши подземные богатства. Земля </w:t>
            </w:r>
            <w:r w:rsidR="00317C1F" w:rsidRPr="00FE4729">
              <w:rPr>
                <w:rFonts w:ascii="Times New Roman" w:hAnsi="Times New Roman" w:cs="Times New Roman"/>
                <w:sz w:val="28"/>
                <w:szCs w:val="28"/>
              </w:rPr>
              <w:t>-</w:t>
            </w:r>
            <w:r w:rsidRPr="00FE4729">
              <w:rPr>
                <w:rFonts w:ascii="Times New Roman" w:hAnsi="Times New Roman" w:cs="Times New Roman"/>
                <w:sz w:val="28"/>
                <w:szCs w:val="28"/>
              </w:rPr>
              <w:t xml:space="preserve"> кормилица. Жизнь леса. Жизнь луга. Жизнь в пресных водах. Растениеводство в нашем крае. Животноводство в нашем крае.</w:t>
            </w:r>
          </w:p>
        </w:tc>
      </w:tr>
      <w:tr w:rsidR="00E03324" w:rsidRPr="00FE4729" w14:paraId="726F8E5B" w14:textId="77777777" w:rsidTr="00E03324">
        <w:tc>
          <w:tcPr>
            <w:tcW w:w="9571" w:type="dxa"/>
            <w:hideMark/>
          </w:tcPr>
          <w:p w14:paraId="2EBF0D57"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Страницы всемирной истории</w:t>
            </w:r>
          </w:p>
        </w:tc>
      </w:tr>
      <w:tr w:rsidR="00E03324" w:rsidRPr="00FE4729" w14:paraId="6B13902D" w14:textId="77777777" w:rsidTr="00E03324">
        <w:tc>
          <w:tcPr>
            <w:tcW w:w="9571" w:type="dxa"/>
            <w:hideMark/>
          </w:tcPr>
          <w:p w14:paraId="3CB52B66"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w:t>
            </w:r>
          </w:p>
          <w:p w14:paraId="0D4EC917"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eastAsia="Times New Roman" w:hAnsi="Times New Roman" w:cs="Times New Roman"/>
                <w:b/>
                <w:sz w:val="28"/>
                <w:szCs w:val="28"/>
                <w:lang w:eastAsia="ru-RU"/>
              </w:rPr>
              <w:t>Страницы истории России</w:t>
            </w:r>
          </w:p>
          <w:p w14:paraId="22853373"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 xml:space="preserve">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w:t>
            </w:r>
            <w:r w:rsidR="00317C1F" w:rsidRPr="00FE4729">
              <w:rPr>
                <w:rFonts w:ascii="Times New Roman" w:hAnsi="Times New Roman" w:cs="Times New Roman"/>
                <w:sz w:val="28"/>
                <w:szCs w:val="28"/>
              </w:rPr>
              <w:t>-</w:t>
            </w:r>
            <w:r w:rsidRPr="00FE4729">
              <w:rPr>
                <w:rFonts w:ascii="Times New Roman" w:hAnsi="Times New Roman" w:cs="Times New Roman"/>
                <w:sz w:val="28"/>
                <w:szCs w:val="28"/>
              </w:rPr>
              <w:t xml:space="preserve"> 1930-х годов. Великая война и великая Победа. Страна, открывшая путь в космос.</w:t>
            </w:r>
          </w:p>
        </w:tc>
      </w:tr>
      <w:tr w:rsidR="00E03324" w:rsidRPr="00FE4729" w14:paraId="51148114" w14:textId="77777777" w:rsidTr="00E03324">
        <w:tc>
          <w:tcPr>
            <w:tcW w:w="9571" w:type="dxa"/>
            <w:hideMark/>
          </w:tcPr>
          <w:p w14:paraId="688F0089" w14:textId="77777777" w:rsidR="00E03324" w:rsidRPr="00FE4729" w:rsidRDefault="00E03324" w:rsidP="00FE4729">
            <w:pPr>
              <w:spacing w:after="0"/>
              <w:jc w:val="both"/>
              <w:rPr>
                <w:rFonts w:ascii="Times New Roman" w:hAnsi="Times New Roman" w:cs="Times New Roman"/>
                <w:b/>
                <w:sz w:val="28"/>
                <w:szCs w:val="28"/>
              </w:rPr>
            </w:pPr>
            <w:r w:rsidRPr="00FE4729">
              <w:rPr>
                <w:rFonts w:ascii="Times New Roman" w:hAnsi="Times New Roman" w:cs="Times New Roman"/>
                <w:b/>
                <w:sz w:val="28"/>
                <w:szCs w:val="28"/>
              </w:rPr>
              <w:t>Современная Россия</w:t>
            </w:r>
          </w:p>
        </w:tc>
      </w:tr>
      <w:tr w:rsidR="00E03324" w:rsidRPr="00FE4729" w14:paraId="55CF1670" w14:textId="77777777" w:rsidTr="00E03324">
        <w:tc>
          <w:tcPr>
            <w:tcW w:w="9571" w:type="dxa"/>
            <w:hideMark/>
          </w:tcPr>
          <w:p w14:paraId="1AA8B908" w14:textId="77777777" w:rsidR="00E03324" w:rsidRPr="00FE4729" w:rsidRDefault="00E03324" w:rsidP="00FE4729">
            <w:pPr>
              <w:spacing w:after="0"/>
              <w:ind w:firstLine="709"/>
              <w:jc w:val="both"/>
              <w:rPr>
                <w:rFonts w:ascii="Times New Roman" w:hAnsi="Times New Roman" w:cs="Times New Roman"/>
                <w:sz w:val="28"/>
                <w:szCs w:val="28"/>
              </w:rPr>
            </w:pPr>
            <w:r w:rsidRPr="00FE4729">
              <w:rPr>
                <w:rFonts w:ascii="Times New Roman" w:hAnsi="Times New Roman" w:cs="Times New Roman"/>
                <w:sz w:val="28"/>
                <w:szCs w:val="28"/>
              </w:rPr>
              <w:t xml:space="preserve">Основной закон России и права человека. Мы </w:t>
            </w:r>
            <w:r w:rsidR="00317C1F" w:rsidRPr="00FE4729">
              <w:rPr>
                <w:rFonts w:ascii="Times New Roman" w:hAnsi="Times New Roman" w:cs="Times New Roman"/>
                <w:sz w:val="28"/>
                <w:szCs w:val="28"/>
              </w:rPr>
              <w:t>-</w:t>
            </w:r>
            <w:r w:rsidRPr="00FE4729">
              <w:rPr>
                <w:rFonts w:ascii="Times New Roman" w:hAnsi="Times New Roman" w:cs="Times New Roman"/>
                <w:sz w:val="28"/>
                <w:szCs w:val="28"/>
              </w:rPr>
              <w:t xml:space="preserve"> граждане России. Славные символы России. Такие разные праздники. Путешествие по России.</w:t>
            </w:r>
          </w:p>
        </w:tc>
      </w:tr>
    </w:tbl>
    <w:p w14:paraId="049C98D0" w14:textId="77777777" w:rsidR="00E03324" w:rsidRPr="00FE4729" w:rsidRDefault="00E03324" w:rsidP="00FE4729">
      <w:pPr>
        <w:widowControl w:val="0"/>
        <w:suppressAutoHyphens/>
        <w:autoSpaceDE w:val="0"/>
        <w:autoSpaceDN w:val="0"/>
        <w:adjustRightInd w:val="0"/>
        <w:spacing w:after="0"/>
        <w:contextualSpacing/>
        <w:jc w:val="both"/>
        <w:rPr>
          <w:rFonts w:ascii="Times New Roman" w:eastAsia="Calibri" w:hAnsi="Times New Roman" w:cs="Times New Roman"/>
          <w:sz w:val="28"/>
          <w:szCs w:val="28"/>
          <w:lang w:eastAsia="ar-SA"/>
        </w:rPr>
      </w:pPr>
    </w:p>
    <w:p w14:paraId="069F1A0A" w14:textId="77777777" w:rsidR="00E03324" w:rsidRPr="00FE4729" w:rsidRDefault="00E03324" w:rsidP="00FE4729">
      <w:pPr>
        <w:spacing w:after="0"/>
        <w:jc w:val="center"/>
        <w:rPr>
          <w:rStyle w:val="FontStyle26"/>
          <w:rFonts w:eastAsiaTheme="majorEastAsia"/>
          <w:b/>
          <w:sz w:val="28"/>
          <w:szCs w:val="28"/>
        </w:rPr>
      </w:pPr>
      <w:r w:rsidRPr="00FE4729">
        <w:rPr>
          <w:rStyle w:val="FontStyle26"/>
          <w:rFonts w:eastAsiaTheme="majorEastAsia"/>
          <w:b/>
          <w:sz w:val="28"/>
          <w:szCs w:val="28"/>
        </w:rPr>
        <w:t xml:space="preserve">Тематическое планирование </w:t>
      </w:r>
    </w:p>
    <w:p w14:paraId="20B6A722" w14:textId="783E355B" w:rsidR="00E03324" w:rsidRDefault="00E03324" w:rsidP="00FE4729">
      <w:pPr>
        <w:spacing w:after="0"/>
        <w:jc w:val="center"/>
        <w:rPr>
          <w:rStyle w:val="FontStyle26"/>
          <w:rFonts w:eastAsiaTheme="majorEastAsia"/>
          <w:b/>
          <w:sz w:val="28"/>
          <w:szCs w:val="28"/>
        </w:rPr>
      </w:pPr>
      <w:r w:rsidRPr="00FE4729">
        <w:rPr>
          <w:rStyle w:val="FontStyle26"/>
          <w:rFonts w:eastAsiaTheme="majorEastAsia"/>
          <w:b/>
          <w:sz w:val="28"/>
          <w:szCs w:val="28"/>
        </w:rPr>
        <w:t>1 класс</w:t>
      </w:r>
    </w:p>
    <w:p w14:paraId="0591EBE8" w14:textId="77777777" w:rsidR="00BE2D69" w:rsidRPr="00FE4729" w:rsidRDefault="00BE2D69" w:rsidP="00FE4729">
      <w:pPr>
        <w:spacing w:after="0"/>
        <w:jc w:val="center"/>
        <w:rPr>
          <w:rStyle w:val="FontStyle26"/>
          <w:rFonts w:eastAsiaTheme="majorEastAsia"/>
          <w:b/>
          <w:sz w:val="28"/>
          <w:szCs w:val="28"/>
        </w:rPr>
      </w:pPr>
    </w:p>
    <w:tbl>
      <w:tblPr>
        <w:tblW w:w="10065" w:type="dxa"/>
        <w:tblInd w:w="-572" w:type="dxa"/>
        <w:tblLayout w:type="fixed"/>
        <w:tblLook w:val="04A0" w:firstRow="1" w:lastRow="0" w:firstColumn="1" w:lastColumn="0" w:noHBand="0" w:noVBand="1"/>
      </w:tblPr>
      <w:tblGrid>
        <w:gridCol w:w="675"/>
        <w:gridCol w:w="5704"/>
        <w:gridCol w:w="3686"/>
      </w:tblGrid>
      <w:tr w:rsidR="00E03324" w:rsidRPr="00FE4729" w14:paraId="3F846E67" w14:textId="77777777" w:rsidTr="00317C1F">
        <w:tc>
          <w:tcPr>
            <w:tcW w:w="675" w:type="dxa"/>
            <w:tcBorders>
              <w:top w:val="single" w:sz="4" w:space="0" w:color="auto"/>
              <w:left w:val="single" w:sz="4" w:space="0" w:color="auto"/>
              <w:bottom w:val="single" w:sz="4" w:space="0" w:color="auto"/>
              <w:right w:val="single" w:sz="4" w:space="0" w:color="auto"/>
            </w:tcBorders>
            <w:vAlign w:val="center"/>
            <w:hideMark/>
          </w:tcPr>
          <w:p w14:paraId="1A36915B"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w:t>
            </w:r>
          </w:p>
          <w:p w14:paraId="3A7306E8"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п/п</w:t>
            </w:r>
          </w:p>
        </w:tc>
        <w:tc>
          <w:tcPr>
            <w:tcW w:w="5704" w:type="dxa"/>
            <w:tcBorders>
              <w:top w:val="single" w:sz="4" w:space="0" w:color="auto"/>
              <w:left w:val="single" w:sz="4" w:space="0" w:color="auto"/>
              <w:bottom w:val="single" w:sz="4" w:space="0" w:color="auto"/>
              <w:right w:val="single" w:sz="4" w:space="0" w:color="auto"/>
            </w:tcBorders>
            <w:vAlign w:val="center"/>
            <w:hideMark/>
          </w:tcPr>
          <w:p w14:paraId="69DCCA9F"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Тема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6561585"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Количество часов</w:t>
            </w:r>
          </w:p>
        </w:tc>
      </w:tr>
      <w:tr w:rsidR="00E03324" w:rsidRPr="00FE4729" w14:paraId="0AB82430" w14:textId="77777777" w:rsidTr="00317C1F">
        <w:tc>
          <w:tcPr>
            <w:tcW w:w="675" w:type="dxa"/>
            <w:tcBorders>
              <w:top w:val="single" w:sz="4" w:space="0" w:color="auto"/>
              <w:left w:val="single" w:sz="4" w:space="0" w:color="auto"/>
              <w:bottom w:val="single" w:sz="4" w:space="0" w:color="auto"/>
              <w:right w:val="single" w:sz="4" w:space="0" w:color="auto"/>
            </w:tcBorders>
          </w:tcPr>
          <w:p w14:paraId="568C2C26" w14:textId="77777777" w:rsidR="00E03324" w:rsidRPr="00FE4729" w:rsidRDefault="00E03324" w:rsidP="00F45EE4">
            <w:pPr>
              <w:pStyle w:val="ac"/>
              <w:numPr>
                <w:ilvl w:val="0"/>
                <w:numId w:val="10"/>
              </w:numPr>
              <w:spacing w:after="0"/>
              <w:ind w:left="0"/>
              <w:jc w:val="right"/>
              <w:rPr>
                <w:rStyle w:val="FontStyle26"/>
                <w:rFonts w:eastAsiaTheme="majorEastAsia"/>
                <w:sz w:val="28"/>
                <w:szCs w:val="28"/>
              </w:rPr>
            </w:pPr>
          </w:p>
        </w:tc>
        <w:tc>
          <w:tcPr>
            <w:tcW w:w="5704" w:type="dxa"/>
            <w:tcBorders>
              <w:top w:val="single" w:sz="4" w:space="0" w:color="auto"/>
              <w:left w:val="single" w:sz="4" w:space="0" w:color="auto"/>
              <w:bottom w:val="single" w:sz="4" w:space="0" w:color="auto"/>
              <w:right w:val="single" w:sz="4" w:space="0" w:color="auto"/>
            </w:tcBorders>
            <w:hideMark/>
          </w:tcPr>
          <w:p w14:paraId="5A8699A0" w14:textId="77777777" w:rsidR="00E03324" w:rsidRPr="00FE4729" w:rsidRDefault="00E03324" w:rsidP="00FE4729">
            <w:pPr>
              <w:spacing w:after="0"/>
              <w:jc w:val="both"/>
              <w:rPr>
                <w:rStyle w:val="FontStyle26"/>
                <w:rFonts w:eastAsiaTheme="majorEastAsia"/>
                <w:sz w:val="28"/>
                <w:szCs w:val="28"/>
              </w:rPr>
            </w:pPr>
            <w:r w:rsidRPr="00FE4729">
              <w:rPr>
                <w:rStyle w:val="FontStyle26"/>
                <w:rFonts w:eastAsiaTheme="majorEastAsia"/>
                <w:sz w:val="28"/>
                <w:szCs w:val="28"/>
              </w:rPr>
              <w:t>Задавайте вопросы!</w:t>
            </w:r>
          </w:p>
        </w:tc>
        <w:tc>
          <w:tcPr>
            <w:tcW w:w="3686" w:type="dxa"/>
            <w:tcBorders>
              <w:top w:val="single" w:sz="4" w:space="0" w:color="auto"/>
              <w:left w:val="single" w:sz="4" w:space="0" w:color="auto"/>
              <w:bottom w:val="single" w:sz="4" w:space="0" w:color="auto"/>
              <w:right w:val="single" w:sz="4" w:space="0" w:color="auto"/>
            </w:tcBorders>
            <w:hideMark/>
          </w:tcPr>
          <w:p w14:paraId="78C07792"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1</w:t>
            </w:r>
          </w:p>
        </w:tc>
      </w:tr>
      <w:tr w:rsidR="00E03324" w:rsidRPr="00FE4729" w14:paraId="2CA5CCA2" w14:textId="77777777" w:rsidTr="00317C1F">
        <w:tc>
          <w:tcPr>
            <w:tcW w:w="675" w:type="dxa"/>
            <w:tcBorders>
              <w:top w:val="single" w:sz="4" w:space="0" w:color="auto"/>
              <w:left w:val="single" w:sz="4" w:space="0" w:color="auto"/>
              <w:bottom w:val="single" w:sz="4" w:space="0" w:color="auto"/>
              <w:right w:val="single" w:sz="4" w:space="0" w:color="auto"/>
            </w:tcBorders>
          </w:tcPr>
          <w:p w14:paraId="5550FA90" w14:textId="77777777" w:rsidR="00E03324" w:rsidRPr="00FE4729" w:rsidRDefault="00E03324" w:rsidP="00F45EE4">
            <w:pPr>
              <w:pStyle w:val="ac"/>
              <w:numPr>
                <w:ilvl w:val="0"/>
                <w:numId w:val="10"/>
              </w:numPr>
              <w:spacing w:after="0"/>
              <w:ind w:left="0"/>
              <w:jc w:val="right"/>
              <w:rPr>
                <w:rStyle w:val="FontStyle26"/>
                <w:rFonts w:eastAsiaTheme="majorEastAsia"/>
                <w:sz w:val="28"/>
                <w:szCs w:val="28"/>
              </w:rPr>
            </w:pPr>
          </w:p>
        </w:tc>
        <w:tc>
          <w:tcPr>
            <w:tcW w:w="5704" w:type="dxa"/>
            <w:tcBorders>
              <w:top w:val="single" w:sz="4" w:space="0" w:color="auto"/>
              <w:left w:val="single" w:sz="4" w:space="0" w:color="auto"/>
              <w:bottom w:val="single" w:sz="4" w:space="0" w:color="auto"/>
              <w:right w:val="single" w:sz="4" w:space="0" w:color="auto"/>
            </w:tcBorders>
            <w:hideMark/>
          </w:tcPr>
          <w:p w14:paraId="1EA937D6" w14:textId="77777777" w:rsidR="00E03324" w:rsidRPr="00FE4729" w:rsidRDefault="00E03324" w:rsidP="00FE4729">
            <w:pPr>
              <w:tabs>
                <w:tab w:val="left" w:pos="2765"/>
              </w:tabs>
              <w:spacing w:after="0"/>
              <w:jc w:val="both"/>
              <w:rPr>
                <w:rStyle w:val="FontStyle26"/>
                <w:rFonts w:eastAsiaTheme="majorEastAsia"/>
                <w:sz w:val="28"/>
                <w:szCs w:val="28"/>
              </w:rPr>
            </w:pPr>
            <w:r w:rsidRPr="00FE4729">
              <w:rPr>
                <w:rStyle w:val="FontStyle26"/>
                <w:rFonts w:eastAsiaTheme="majorEastAsia"/>
                <w:sz w:val="28"/>
                <w:szCs w:val="28"/>
              </w:rPr>
              <w:t xml:space="preserve">Что и кто? </w:t>
            </w:r>
          </w:p>
        </w:tc>
        <w:tc>
          <w:tcPr>
            <w:tcW w:w="3686" w:type="dxa"/>
            <w:tcBorders>
              <w:top w:val="single" w:sz="4" w:space="0" w:color="auto"/>
              <w:left w:val="single" w:sz="4" w:space="0" w:color="auto"/>
              <w:bottom w:val="single" w:sz="4" w:space="0" w:color="auto"/>
              <w:right w:val="single" w:sz="4" w:space="0" w:color="auto"/>
            </w:tcBorders>
            <w:hideMark/>
          </w:tcPr>
          <w:p w14:paraId="5CCFD832"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20</w:t>
            </w:r>
          </w:p>
        </w:tc>
      </w:tr>
      <w:tr w:rsidR="00E03324" w:rsidRPr="00FE4729" w14:paraId="38BDAAE9" w14:textId="77777777" w:rsidTr="00317C1F">
        <w:tc>
          <w:tcPr>
            <w:tcW w:w="675" w:type="dxa"/>
            <w:tcBorders>
              <w:top w:val="single" w:sz="4" w:space="0" w:color="auto"/>
              <w:left w:val="single" w:sz="4" w:space="0" w:color="auto"/>
              <w:bottom w:val="single" w:sz="4" w:space="0" w:color="auto"/>
              <w:right w:val="single" w:sz="4" w:space="0" w:color="auto"/>
            </w:tcBorders>
          </w:tcPr>
          <w:p w14:paraId="6FA82DDA" w14:textId="77777777" w:rsidR="00E03324" w:rsidRPr="00FE4729" w:rsidRDefault="00E03324" w:rsidP="00F45EE4">
            <w:pPr>
              <w:pStyle w:val="ac"/>
              <w:numPr>
                <w:ilvl w:val="0"/>
                <w:numId w:val="10"/>
              </w:numPr>
              <w:spacing w:after="0"/>
              <w:ind w:left="0"/>
              <w:jc w:val="right"/>
              <w:rPr>
                <w:rStyle w:val="FontStyle26"/>
                <w:rFonts w:eastAsiaTheme="majorEastAsia"/>
                <w:sz w:val="28"/>
                <w:szCs w:val="28"/>
              </w:rPr>
            </w:pPr>
          </w:p>
        </w:tc>
        <w:tc>
          <w:tcPr>
            <w:tcW w:w="5704" w:type="dxa"/>
            <w:tcBorders>
              <w:top w:val="single" w:sz="4" w:space="0" w:color="auto"/>
              <w:left w:val="single" w:sz="4" w:space="0" w:color="auto"/>
              <w:bottom w:val="single" w:sz="4" w:space="0" w:color="auto"/>
              <w:right w:val="single" w:sz="4" w:space="0" w:color="auto"/>
            </w:tcBorders>
            <w:hideMark/>
          </w:tcPr>
          <w:p w14:paraId="21F3FD95" w14:textId="77777777" w:rsidR="00E03324" w:rsidRPr="00FE4729" w:rsidRDefault="00E03324" w:rsidP="00FE4729">
            <w:pPr>
              <w:spacing w:after="0"/>
              <w:jc w:val="both"/>
              <w:rPr>
                <w:rStyle w:val="FontStyle26"/>
                <w:rFonts w:eastAsiaTheme="majorEastAsia"/>
                <w:sz w:val="28"/>
                <w:szCs w:val="28"/>
              </w:rPr>
            </w:pPr>
            <w:r w:rsidRPr="00FE4729">
              <w:rPr>
                <w:rStyle w:val="FontStyle26"/>
                <w:rFonts w:eastAsiaTheme="majorEastAsia"/>
                <w:sz w:val="28"/>
                <w:szCs w:val="28"/>
              </w:rPr>
              <w:t xml:space="preserve">Как, откуда и куда? </w:t>
            </w:r>
          </w:p>
        </w:tc>
        <w:tc>
          <w:tcPr>
            <w:tcW w:w="3686" w:type="dxa"/>
            <w:tcBorders>
              <w:top w:val="single" w:sz="4" w:space="0" w:color="auto"/>
              <w:left w:val="single" w:sz="4" w:space="0" w:color="auto"/>
              <w:bottom w:val="single" w:sz="4" w:space="0" w:color="auto"/>
              <w:right w:val="single" w:sz="4" w:space="0" w:color="auto"/>
            </w:tcBorders>
            <w:hideMark/>
          </w:tcPr>
          <w:p w14:paraId="2853FA7F"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12</w:t>
            </w:r>
          </w:p>
        </w:tc>
      </w:tr>
      <w:tr w:rsidR="00E03324" w:rsidRPr="00FE4729" w14:paraId="10D8083B" w14:textId="77777777" w:rsidTr="00317C1F">
        <w:tc>
          <w:tcPr>
            <w:tcW w:w="675" w:type="dxa"/>
            <w:tcBorders>
              <w:top w:val="single" w:sz="4" w:space="0" w:color="auto"/>
              <w:left w:val="single" w:sz="4" w:space="0" w:color="auto"/>
              <w:bottom w:val="single" w:sz="4" w:space="0" w:color="auto"/>
              <w:right w:val="single" w:sz="4" w:space="0" w:color="auto"/>
            </w:tcBorders>
          </w:tcPr>
          <w:p w14:paraId="5F527F24" w14:textId="77777777" w:rsidR="00E03324" w:rsidRPr="00FE4729" w:rsidRDefault="00E03324" w:rsidP="00F45EE4">
            <w:pPr>
              <w:pStyle w:val="ac"/>
              <w:numPr>
                <w:ilvl w:val="0"/>
                <w:numId w:val="10"/>
              </w:numPr>
              <w:spacing w:after="0"/>
              <w:ind w:left="0"/>
              <w:jc w:val="right"/>
              <w:rPr>
                <w:rStyle w:val="FontStyle26"/>
                <w:rFonts w:eastAsiaTheme="majorEastAsia"/>
                <w:sz w:val="28"/>
                <w:szCs w:val="28"/>
              </w:rPr>
            </w:pPr>
          </w:p>
        </w:tc>
        <w:tc>
          <w:tcPr>
            <w:tcW w:w="5704" w:type="dxa"/>
            <w:tcBorders>
              <w:top w:val="single" w:sz="4" w:space="0" w:color="auto"/>
              <w:left w:val="single" w:sz="4" w:space="0" w:color="auto"/>
              <w:bottom w:val="single" w:sz="4" w:space="0" w:color="auto"/>
              <w:right w:val="single" w:sz="4" w:space="0" w:color="auto"/>
            </w:tcBorders>
            <w:hideMark/>
          </w:tcPr>
          <w:p w14:paraId="7AE46164" w14:textId="77777777" w:rsidR="00E03324" w:rsidRPr="00FE4729" w:rsidRDefault="00E03324" w:rsidP="00FE4729">
            <w:pPr>
              <w:spacing w:after="0"/>
              <w:jc w:val="both"/>
              <w:rPr>
                <w:rStyle w:val="FontStyle26"/>
                <w:rFonts w:eastAsiaTheme="majorEastAsia"/>
                <w:sz w:val="28"/>
                <w:szCs w:val="28"/>
              </w:rPr>
            </w:pPr>
            <w:r w:rsidRPr="00FE4729">
              <w:rPr>
                <w:rStyle w:val="FontStyle26"/>
                <w:rFonts w:eastAsiaTheme="majorEastAsia"/>
                <w:sz w:val="28"/>
                <w:szCs w:val="28"/>
              </w:rPr>
              <w:t xml:space="preserve">Где и когда? </w:t>
            </w:r>
          </w:p>
        </w:tc>
        <w:tc>
          <w:tcPr>
            <w:tcW w:w="3686" w:type="dxa"/>
            <w:tcBorders>
              <w:top w:val="single" w:sz="4" w:space="0" w:color="auto"/>
              <w:left w:val="single" w:sz="4" w:space="0" w:color="auto"/>
              <w:bottom w:val="single" w:sz="4" w:space="0" w:color="auto"/>
              <w:right w:val="single" w:sz="4" w:space="0" w:color="auto"/>
            </w:tcBorders>
            <w:hideMark/>
          </w:tcPr>
          <w:p w14:paraId="267926F3"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11</w:t>
            </w:r>
          </w:p>
        </w:tc>
      </w:tr>
      <w:tr w:rsidR="00E03324" w:rsidRPr="00FE4729" w14:paraId="07D61E7D" w14:textId="77777777" w:rsidTr="00317C1F">
        <w:tc>
          <w:tcPr>
            <w:tcW w:w="675" w:type="dxa"/>
            <w:tcBorders>
              <w:top w:val="single" w:sz="4" w:space="0" w:color="auto"/>
              <w:left w:val="single" w:sz="4" w:space="0" w:color="auto"/>
              <w:bottom w:val="single" w:sz="4" w:space="0" w:color="auto"/>
              <w:right w:val="single" w:sz="4" w:space="0" w:color="auto"/>
            </w:tcBorders>
          </w:tcPr>
          <w:p w14:paraId="4AC06BA4" w14:textId="77777777" w:rsidR="00E03324" w:rsidRPr="00FE4729" w:rsidRDefault="00E03324" w:rsidP="00F45EE4">
            <w:pPr>
              <w:pStyle w:val="ac"/>
              <w:numPr>
                <w:ilvl w:val="0"/>
                <w:numId w:val="10"/>
              </w:numPr>
              <w:spacing w:after="0"/>
              <w:ind w:left="0"/>
              <w:jc w:val="right"/>
              <w:rPr>
                <w:rStyle w:val="FontStyle26"/>
                <w:rFonts w:eastAsiaTheme="majorEastAsia"/>
                <w:sz w:val="28"/>
                <w:szCs w:val="28"/>
              </w:rPr>
            </w:pPr>
          </w:p>
        </w:tc>
        <w:tc>
          <w:tcPr>
            <w:tcW w:w="5704" w:type="dxa"/>
            <w:tcBorders>
              <w:top w:val="single" w:sz="4" w:space="0" w:color="auto"/>
              <w:left w:val="single" w:sz="4" w:space="0" w:color="auto"/>
              <w:bottom w:val="single" w:sz="4" w:space="0" w:color="auto"/>
              <w:right w:val="single" w:sz="4" w:space="0" w:color="auto"/>
            </w:tcBorders>
            <w:hideMark/>
          </w:tcPr>
          <w:p w14:paraId="52EE52DC" w14:textId="77777777" w:rsidR="00E03324" w:rsidRPr="00FE4729" w:rsidRDefault="00E03324" w:rsidP="00FE4729">
            <w:pPr>
              <w:spacing w:after="0"/>
              <w:jc w:val="both"/>
              <w:rPr>
                <w:rStyle w:val="FontStyle26"/>
                <w:rFonts w:eastAsiaTheme="majorEastAsia"/>
                <w:sz w:val="28"/>
                <w:szCs w:val="28"/>
              </w:rPr>
            </w:pPr>
            <w:r w:rsidRPr="00FE4729">
              <w:rPr>
                <w:rStyle w:val="FontStyle26"/>
                <w:rFonts w:eastAsiaTheme="majorEastAsia"/>
                <w:sz w:val="28"/>
                <w:szCs w:val="28"/>
              </w:rPr>
              <w:t xml:space="preserve">Почему и зачем? </w:t>
            </w:r>
          </w:p>
        </w:tc>
        <w:tc>
          <w:tcPr>
            <w:tcW w:w="3686" w:type="dxa"/>
            <w:tcBorders>
              <w:top w:val="single" w:sz="4" w:space="0" w:color="auto"/>
              <w:left w:val="single" w:sz="4" w:space="0" w:color="auto"/>
              <w:bottom w:val="single" w:sz="4" w:space="0" w:color="auto"/>
              <w:right w:val="single" w:sz="4" w:space="0" w:color="auto"/>
            </w:tcBorders>
            <w:hideMark/>
          </w:tcPr>
          <w:p w14:paraId="1BEDAB6C"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22</w:t>
            </w:r>
          </w:p>
        </w:tc>
      </w:tr>
    </w:tbl>
    <w:p w14:paraId="3C5C4321" w14:textId="77777777" w:rsidR="00E03324" w:rsidRPr="00FE4729" w:rsidRDefault="00E03324" w:rsidP="00FE4729">
      <w:pPr>
        <w:spacing w:after="0"/>
        <w:rPr>
          <w:rFonts w:ascii="Times New Roman" w:hAnsi="Times New Roman" w:cs="Times New Roman"/>
          <w:sz w:val="28"/>
          <w:szCs w:val="28"/>
        </w:rPr>
      </w:pPr>
    </w:p>
    <w:p w14:paraId="77F44D32" w14:textId="77777777" w:rsidR="00BE2D69" w:rsidRDefault="00BE2D69" w:rsidP="00FE4729">
      <w:pPr>
        <w:spacing w:after="0"/>
        <w:jc w:val="center"/>
        <w:rPr>
          <w:rStyle w:val="FontStyle26"/>
          <w:rFonts w:eastAsiaTheme="majorEastAsia"/>
          <w:b/>
          <w:sz w:val="28"/>
          <w:szCs w:val="28"/>
        </w:rPr>
      </w:pPr>
    </w:p>
    <w:p w14:paraId="3A8818CA" w14:textId="4A13E2E5" w:rsidR="00E03324" w:rsidRPr="00FE4729" w:rsidRDefault="00E03324" w:rsidP="00FE4729">
      <w:pPr>
        <w:spacing w:after="0"/>
        <w:jc w:val="center"/>
        <w:rPr>
          <w:rStyle w:val="FontStyle26"/>
          <w:rFonts w:eastAsiaTheme="majorEastAsia"/>
          <w:b/>
          <w:sz w:val="28"/>
          <w:szCs w:val="28"/>
        </w:rPr>
      </w:pPr>
      <w:r w:rsidRPr="00FE4729">
        <w:rPr>
          <w:rStyle w:val="FontStyle26"/>
          <w:rFonts w:eastAsiaTheme="majorEastAsia"/>
          <w:b/>
          <w:sz w:val="28"/>
          <w:szCs w:val="28"/>
        </w:rPr>
        <w:lastRenderedPageBreak/>
        <w:t>2 класс</w:t>
      </w:r>
    </w:p>
    <w:tbl>
      <w:tblPr>
        <w:tblW w:w="10065" w:type="dxa"/>
        <w:tblInd w:w="-572" w:type="dxa"/>
        <w:tblLayout w:type="fixed"/>
        <w:tblLook w:val="04A0" w:firstRow="1" w:lastRow="0" w:firstColumn="1" w:lastColumn="0" w:noHBand="0" w:noVBand="1"/>
      </w:tblPr>
      <w:tblGrid>
        <w:gridCol w:w="675"/>
        <w:gridCol w:w="5704"/>
        <w:gridCol w:w="3686"/>
      </w:tblGrid>
      <w:tr w:rsidR="00E03324" w:rsidRPr="00FE4729" w14:paraId="2188DDCF" w14:textId="77777777" w:rsidTr="00317C1F">
        <w:tc>
          <w:tcPr>
            <w:tcW w:w="675" w:type="dxa"/>
            <w:tcBorders>
              <w:top w:val="single" w:sz="4" w:space="0" w:color="auto"/>
              <w:left w:val="single" w:sz="4" w:space="0" w:color="auto"/>
              <w:bottom w:val="single" w:sz="4" w:space="0" w:color="auto"/>
              <w:right w:val="single" w:sz="4" w:space="0" w:color="auto"/>
            </w:tcBorders>
            <w:vAlign w:val="center"/>
            <w:hideMark/>
          </w:tcPr>
          <w:p w14:paraId="122BC205"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w:t>
            </w:r>
          </w:p>
          <w:p w14:paraId="33BEFBFB"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п/п</w:t>
            </w:r>
          </w:p>
        </w:tc>
        <w:tc>
          <w:tcPr>
            <w:tcW w:w="5704" w:type="dxa"/>
            <w:tcBorders>
              <w:top w:val="single" w:sz="4" w:space="0" w:color="auto"/>
              <w:left w:val="single" w:sz="4" w:space="0" w:color="auto"/>
              <w:bottom w:val="single" w:sz="4" w:space="0" w:color="auto"/>
              <w:right w:val="single" w:sz="4" w:space="0" w:color="auto"/>
            </w:tcBorders>
            <w:vAlign w:val="center"/>
            <w:hideMark/>
          </w:tcPr>
          <w:p w14:paraId="40D58E92"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Тема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BCB4E54"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Количество часов</w:t>
            </w:r>
          </w:p>
        </w:tc>
      </w:tr>
      <w:tr w:rsidR="00E03324" w:rsidRPr="00FE4729" w14:paraId="24542E7D" w14:textId="77777777" w:rsidTr="00317C1F">
        <w:tc>
          <w:tcPr>
            <w:tcW w:w="675" w:type="dxa"/>
            <w:tcBorders>
              <w:top w:val="single" w:sz="4" w:space="0" w:color="auto"/>
              <w:left w:val="single" w:sz="4" w:space="0" w:color="auto"/>
              <w:bottom w:val="single" w:sz="4" w:space="0" w:color="auto"/>
              <w:right w:val="single" w:sz="4" w:space="0" w:color="auto"/>
            </w:tcBorders>
          </w:tcPr>
          <w:p w14:paraId="1AB21A41" w14:textId="77777777" w:rsidR="00E03324" w:rsidRPr="00FE4729" w:rsidRDefault="00E03324" w:rsidP="00F45EE4">
            <w:pPr>
              <w:pStyle w:val="ac"/>
              <w:numPr>
                <w:ilvl w:val="0"/>
                <w:numId w:val="12"/>
              </w:numPr>
              <w:spacing w:after="0"/>
              <w:ind w:left="0"/>
              <w:jc w:val="right"/>
              <w:rPr>
                <w:rStyle w:val="FontStyle26"/>
                <w:rFonts w:eastAsiaTheme="majorEastAsia"/>
                <w:sz w:val="28"/>
                <w:szCs w:val="28"/>
              </w:rPr>
            </w:pPr>
          </w:p>
        </w:tc>
        <w:tc>
          <w:tcPr>
            <w:tcW w:w="5704" w:type="dxa"/>
            <w:tcBorders>
              <w:top w:val="single" w:sz="4" w:space="0" w:color="auto"/>
              <w:left w:val="single" w:sz="4" w:space="0" w:color="auto"/>
              <w:bottom w:val="single" w:sz="4" w:space="0" w:color="auto"/>
              <w:right w:val="single" w:sz="4" w:space="0" w:color="auto"/>
            </w:tcBorders>
            <w:hideMark/>
          </w:tcPr>
          <w:p w14:paraId="3DA5F11A" w14:textId="77777777" w:rsidR="00E03324" w:rsidRPr="00FE4729" w:rsidRDefault="00E03324" w:rsidP="00FE4729">
            <w:pPr>
              <w:spacing w:after="0"/>
              <w:jc w:val="both"/>
              <w:rPr>
                <w:rStyle w:val="FontStyle26"/>
                <w:rFonts w:eastAsiaTheme="majorEastAsia"/>
                <w:sz w:val="28"/>
                <w:szCs w:val="28"/>
              </w:rPr>
            </w:pPr>
            <w:r w:rsidRPr="00FE4729">
              <w:rPr>
                <w:rFonts w:ascii="Times New Roman" w:hAnsi="Times New Roman" w:cs="Times New Roman"/>
                <w:sz w:val="28"/>
                <w:szCs w:val="28"/>
              </w:rPr>
              <w:t>Где мы живем</w:t>
            </w:r>
          </w:p>
        </w:tc>
        <w:tc>
          <w:tcPr>
            <w:tcW w:w="3686" w:type="dxa"/>
            <w:tcBorders>
              <w:top w:val="single" w:sz="4" w:space="0" w:color="auto"/>
              <w:left w:val="single" w:sz="4" w:space="0" w:color="auto"/>
              <w:bottom w:val="single" w:sz="4" w:space="0" w:color="auto"/>
              <w:right w:val="single" w:sz="4" w:space="0" w:color="auto"/>
            </w:tcBorders>
            <w:hideMark/>
          </w:tcPr>
          <w:p w14:paraId="221F42D8"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4</w:t>
            </w:r>
          </w:p>
        </w:tc>
      </w:tr>
      <w:tr w:rsidR="00E03324" w:rsidRPr="00FE4729" w14:paraId="30A44260" w14:textId="77777777" w:rsidTr="00317C1F">
        <w:tc>
          <w:tcPr>
            <w:tcW w:w="675" w:type="dxa"/>
            <w:tcBorders>
              <w:top w:val="single" w:sz="4" w:space="0" w:color="auto"/>
              <w:left w:val="single" w:sz="4" w:space="0" w:color="auto"/>
              <w:bottom w:val="single" w:sz="4" w:space="0" w:color="auto"/>
              <w:right w:val="single" w:sz="4" w:space="0" w:color="auto"/>
            </w:tcBorders>
          </w:tcPr>
          <w:p w14:paraId="4C8838F7" w14:textId="77777777" w:rsidR="00E03324" w:rsidRPr="00FE4729" w:rsidRDefault="00E03324" w:rsidP="00F45EE4">
            <w:pPr>
              <w:pStyle w:val="ac"/>
              <w:numPr>
                <w:ilvl w:val="0"/>
                <w:numId w:val="12"/>
              </w:numPr>
              <w:spacing w:after="0"/>
              <w:ind w:left="0"/>
              <w:jc w:val="right"/>
              <w:rPr>
                <w:rStyle w:val="FontStyle26"/>
                <w:rFonts w:eastAsiaTheme="majorEastAsia"/>
                <w:sz w:val="28"/>
                <w:szCs w:val="28"/>
              </w:rPr>
            </w:pPr>
          </w:p>
        </w:tc>
        <w:tc>
          <w:tcPr>
            <w:tcW w:w="5704" w:type="dxa"/>
            <w:tcBorders>
              <w:top w:val="single" w:sz="4" w:space="0" w:color="auto"/>
              <w:left w:val="single" w:sz="4" w:space="0" w:color="auto"/>
              <w:bottom w:val="single" w:sz="4" w:space="0" w:color="auto"/>
              <w:right w:val="single" w:sz="4" w:space="0" w:color="auto"/>
            </w:tcBorders>
            <w:hideMark/>
          </w:tcPr>
          <w:p w14:paraId="20FE477B" w14:textId="77777777" w:rsidR="00E03324" w:rsidRPr="00FE4729" w:rsidRDefault="00E03324" w:rsidP="00FE4729">
            <w:pPr>
              <w:tabs>
                <w:tab w:val="left" w:pos="2765"/>
              </w:tabs>
              <w:spacing w:after="0"/>
              <w:jc w:val="both"/>
              <w:rPr>
                <w:rStyle w:val="FontStyle26"/>
                <w:rFonts w:eastAsiaTheme="majorEastAsia"/>
                <w:sz w:val="28"/>
                <w:szCs w:val="28"/>
              </w:rPr>
            </w:pPr>
            <w:r w:rsidRPr="00FE4729">
              <w:rPr>
                <w:rFonts w:ascii="Times New Roman" w:hAnsi="Times New Roman" w:cs="Times New Roman"/>
                <w:sz w:val="28"/>
                <w:szCs w:val="28"/>
              </w:rPr>
              <w:t>Природа</w:t>
            </w:r>
          </w:p>
        </w:tc>
        <w:tc>
          <w:tcPr>
            <w:tcW w:w="3686" w:type="dxa"/>
            <w:tcBorders>
              <w:top w:val="single" w:sz="4" w:space="0" w:color="auto"/>
              <w:left w:val="single" w:sz="4" w:space="0" w:color="auto"/>
              <w:bottom w:val="single" w:sz="4" w:space="0" w:color="auto"/>
              <w:right w:val="single" w:sz="4" w:space="0" w:color="auto"/>
            </w:tcBorders>
            <w:hideMark/>
          </w:tcPr>
          <w:p w14:paraId="5608F4CD"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20</w:t>
            </w:r>
          </w:p>
        </w:tc>
      </w:tr>
      <w:tr w:rsidR="00E03324" w:rsidRPr="00FE4729" w14:paraId="0566486C" w14:textId="77777777" w:rsidTr="00317C1F">
        <w:tc>
          <w:tcPr>
            <w:tcW w:w="675" w:type="dxa"/>
            <w:tcBorders>
              <w:top w:val="single" w:sz="4" w:space="0" w:color="auto"/>
              <w:left w:val="single" w:sz="4" w:space="0" w:color="auto"/>
              <w:bottom w:val="single" w:sz="4" w:space="0" w:color="auto"/>
              <w:right w:val="single" w:sz="4" w:space="0" w:color="auto"/>
            </w:tcBorders>
          </w:tcPr>
          <w:p w14:paraId="289337EA" w14:textId="77777777" w:rsidR="00E03324" w:rsidRPr="00FE4729" w:rsidRDefault="00E03324" w:rsidP="00F45EE4">
            <w:pPr>
              <w:pStyle w:val="ac"/>
              <w:numPr>
                <w:ilvl w:val="0"/>
                <w:numId w:val="12"/>
              </w:numPr>
              <w:spacing w:after="0"/>
              <w:ind w:left="0"/>
              <w:jc w:val="right"/>
              <w:rPr>
                <w:rStyle w:val="FontStyle26"/>
                <w:rFonts w:eastAsiaTheme="majorEastAsia"/>
                <w:sz w:val="28"/>
                <w:szCs w:val="28"/>
              </w:rPr>
            </w:pPr>
          </w:p>
        </w:tc>
        <w:tc>
          <w:tcPr>
            <w:tcW w:w="5704" w:type="dxa"/>
            <w:tcBorders>
              <w:top w:val="single" w:sz="4" w:space="0" w:color="auto"/>
              <w:left w:val="single" w:sz="4" w:space="0" w:color="auto"/>
              <w:bottom w:val="single" w:sz="4" w:space="0" w:color="auto"/>
              <w:right w:val="single" w:sz="4" w:space="0" w:color="auto"/>
            </w:tcBorders>
            <w:hideMark/>
          </w:tcPr>
          <w:p w14:paraId="32D4DA16" w14:textId="77777777" w:rsidR="00E03324" w:rsidRPr="00FE4729" w:rsidRDefault="00E03324" w:rsidP="00FE4729">
            <w:pPr>
              <w:spacing w:after="0"/>
              <w:jc w:val="both"/>
              <w:rPr>
                <w:rStyle w:val="FontStyle26"/>
                <w:rFonts w:eastAsiaTheme="majorEastAsia"/>
                <w:sz w:val="28"/>
                <w:szCs w:val="28"/>
              </w:rPr>
            </w:pPr>
            <w:r w:rsidRPr="00FE4729">
              <w:rPr>
                <w:rFonts w:ascii="Times New Roman" w:hAnsi="Times New Roman" w:cs="Times New Roman"/>
                <w:sz w:val="28"/>
                <w:szCs w:val="28"/>
              </w:rPr>
              <w:t>Жизнь города и села</w:t>
            </w:r>
          </w:p>
        </w:tc>
        <w:tc>
          <w:tcPr>
            <w:tcW w:w="3686" w:type="dxa"/>
            <w:tcBorders>
              <w:top w:val="single" w:sz="4" w:space="0" w:color="auto"/>
              <w:left w:val="single" w:sz="4" w:space="0" w:color="auto"/>
              <w:bottom w:val="single" w:sz="4" w:space="0" w:color="auto"/>
              <w:right w:val="single" w:sz="4" w:space="0" w:color="auto"/>
            </w:tcBorders>
            <w:hideMark/>
          </w:tcPr>
          <w:p w14:paraId="2ABF3BCF"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10</w:t>
            </w:r>
          </w:p>
        </w:tc>
      </w:tr>
      <w:tr w:rsidR="00E03324" w:rsidRPr="00FE4729" w14:paraId="7760F22F" w14:textId="77777777" w:rsidTr="00317C1F">
        <w:tc>
          <w:tcPr>
            <w:tcW w:w="675" w:type="dxa"/>
            <w:tcBorders>
              <w:top w:val="single" w:sz="4" w:space="0" w:color="auto"/>
              <w:left w:val="single" w:sz="4" w:space="0" w:color="auto"/>
              <w:bottom w:val="single" w:sz="4" w:space="0" w:color="auto"/>
              <w:right w:val="single" w:sz="4" w:space="0" w:color="auto"/>
            </w:tcBorders>
          </w:tcPr>
          <w:p w14:paraId="3FF51101" w14:textId="77777777" w:rsidR="00E03324" w:rsidRPr="00FE4729" w:rsidRDefault="00E03324" w:rsidP="00F45EE4">
            <w:pPr>
              <w:pStyle w:val="ac"/>
              <w:numPr>
                <w:ilvl w:val="0"/>
                <w:numId w:val="12"/>
              </w:numPr>
              <w:spacing w:after="0"/>
              <w:ind w:left="0"/>
              <w:jc w:val="right"/>
              <w:rPr>
                <w:rStyle w:val="FontStyle26"/>
                <w:rFonts w:eastAsiaTheme="majorEastAsia"/>
                <w:sz w:val="28"/>
                <w:szCs w:val="28"/>
              </w:rPr>
            </w:pPr>
          </w:p>
        </w:tc>
        <w:tc>
          <w:tcPr>
            <w:tcW w:w="5704" w:type="dxa"/>
            <w:tcBorders>
              <w:top w:val="single" w:sz="4" w:space="0" w:color="auto"/>
              <w:left w:val="single" w:sz="4" w:space="0" w:color="auto"/>
              <w:bottom w:val="single" w:sz="4" w:space="0" w:color="auto"/>
              <w:right w:val="single" w:sz="4" w:space="0" w:color="auto"/>
            </w:tcBorders>
            <w:hideMark/>
          </w:tcPr>
          <w:p w14:paraId="379A2EED" w14:textId="77777777" w:rsidR="00E03324" w:rsidRPr="00FE4729" w:rsidRDefault="00E03324" w:rsidP="00FE4729">
            <w:pPr>
              <w:spacing w:after="0"/>
              <w:jc w:val="both"/>
              <w:rPr>
                <w:rStyle w:val="FontStyle26"/>
                <w:rFonts w:eastAsiaTheme="majorEastAsia"/>
                <w:sz w:val="28"/>
                <w:szCs w:val="28"/>
              </w:rPr>
            </w:pPr>
            <w:r w:rsidRPr="00FE4729">
              <w:rPr>
                <w:rFonts w:ascii="Times New Roman" w:hAnsi="Times New Roman" w:cs="Times New Roman"/>
                <w:sz w:val="28"/>
                <w:szCs w:val="28"/>
              </w:rPr>
              <w:t>Здоровье и безопасность</w:t>
            </w:r>
          </w:p>
        </w:tc>
        <w:tc>
          <w:tcPr>
            <w:tcW w:w="3686" w:type="dxa"/>
            <w:tcBorders>
              <w:top w:val="single" w:sz="4" w:space="0" w:color="auto"/>
              <w:left w:val="single" w:sz="4" w:space="0" w:color="auto"/>
              <w:bottom w:val="single" w:sz="4" w:space="0" w:color="auto"/>
              <w:right w:val="single" w:sz="4" w:space="0" w:color="auto"/>
            </w:tcBorders>
            <w:hideMark/>
          </w:tcPr>
          <w:p w14:paraId="31071297"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9</w:t>
            </w:r>
          </w:p>
        </w:tc>
      </w:tr>
      <w:tr w:rsidR="00E03324" w:rsidRPr="00FE4729" w14:paraId="47C35FC4" w14:textId="77777777" w:rsidTr="00317C1F">
        <w:tc>
          <w:tcPr>
            <w:tcW w:w="675" w:type="dxa"/>
            <w:tcBorders>
              <w:top w:val="single" w:sz="4" w:space="0" w:color="auto"/>
              <w:left w:val="single" w:sz="4" w:space="0" w:color="auto"/>
              <w:bottom w:val="single" w:sz="4" w:space="0" w:color="auto"/>
              <w:right w:val="single" w:sz="4" w:space="0" w:color="auto"/>
            </w:tcBorders>
          </w:tcPr>
          <w:p w14:paraId="5D37F247" w14:textId="77777777" w:rsidR="00E03324" w:rsidRPr="00FE4729" w:rsidRDefault="00E03324" w:rsidP="00F45EE4">
            <w:pPr>
              <w:pStyle w:val="ac"/>
              <w:numPr>
                <w:ilvl w:val="0"/>
                <w:numId w:val="12"/>
              </w:numPr>
              <w:spacing w:after="0"/>
              <w:ind w:left="0"/>
              <w:jc w:val="right"/>
              <w:rPr>
                <w:rStyle w:val="FontStyle26"/>
                <w:rFonts w:eastAsiaTheme="majorEastAsia"/>
                <w:sz w:val="28"/>
                <w:szCs w:val="28"/>
              </w:rPr>
            </w:pPr>
          </w:p>
        </w:tc>
        <w:tc>
          <w:tcPr>
            <w:tcW w:w="5704" w:type="dxa"/>
            <w:tcBorders>
              <w:top w:val="single" w:sz="4" w:space="0" w:color="auto"/>
              <w:left w:val="single" w:sz="4" w:space="0" w:color="auto"/>
              <w:bottom w:val="single" w:sz="4" w:space="0" w:color="auto"/>
              <w:right w:val="single" w:sz="4" w:space="0" w:color="auto"/>
            </w:tcBorders>
            <w:hideMark/>
          </w:tcPr>
          <w:p w14:paraId="46567BB6" w14:textId="77777777" w:rsidR="00E03324" w:rsidRPr="00FE4729" w:rsidRDefault="00E03324" w:rsidP="00FE4729">
            <w:pPr>
              <w:spacing w:after="0"/>
              <w:jc w:val="both"/>
              <w:rPr>
                <w:rStyle w:val="FontStyle26"/>
                <w:rFonts w:eastAsiaTheme="majorEastAsia"/>
                <w:sz w:val="28"/>
                <w:szCs w:val="28"/>
              </w:rPr>
            </w:pPr>
            <w:r w:rsidRPr="00FE4729">
              <w:rPr>
                <w:rFonts w:ascii="Times New Roman" w:hAnsi="Times New Roman" w:cs="Times New Roman"/>
                <w:sz w:val="28"/>
                <w:szCs w:val="28"/>
              </w:rPr>
              <w:t>Общение</w:t>
            </w:r>
          </w:p>
        </w:tc>
        <w:tc>
          <w:tcPr>
            <w:tcW w:w="3686" w:type="dxa"/>
            <w:tcBorders>
              <w:top w:val="single" w:sz="4" w:space="0" w:color="auto"/>
              <w:left w:val="single" w:sz="4" w:space="0" w:color="auto"/>
              <w:bottom w:val="single" w:sz="4" w:space="0" w:color="auto"/>
              <w:right w:val="single" w:sz="4" w:space="0" w:color="auto"/>
            </w:tcBorders>
            <w:hideMark/>
          </w:tcPr>
          <w:p w14:paraId="7ED4E0DC"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7</w:t>
            </w:r>
          </w:p>
        </w:tc>
      </w:tr>
      <w:tr w:rsidR="00E03324" w:rsidRPr="00FE4729" w14:paraId="0AA640AB" w14:textId="77777777" w:rsidTr="00317C1F">
        <w:tc>
          <w:tcPr>
            <w:tcW w:w="675" w:type="dxa"/>
            <w:tcBorders>
              <w:top w:val="single" w:sz="4" w:space="0" w:color="auto"/>
              <w:left w:val="single" w:sz="4" w:space="0" w:color="auto"/>
              <w:bottom w:val="single" w:sz="4" w:space="0" w:color="auto"/>
              <w:right w:val="single" w:sz="4" w:space="0" w:color="auto"/>
            </w:tcBorders>
          </w:tcPr>
          <w:p w14:paraId="2D3DC82F" w14:textId="77777777" w:rsidR="00E03324" w:rsidRPr="00FE4729" w:rsidRDefault="00E03324" w:rsidP="00F45EE4">
            <w:pPr>
              <w:pStyle w:val="ac"/>
              <w:numPr>
                <w:ilvl w:val="0"/>
                <w:numId w:val="12"/>
              </w:numPr>
              <w:spacing w:after="0"/>
              <w:ind w:left="0"/>
              <w:jc w:val="right"/>
              <w:rPr>
                <w:rStyle w:val="FontStyle26"/>
                <w:rFonts w:eastAsiaTheme="majorEastAsia"/>
                <w:sz w:val="28"/>
                <w:szCs w:val="28"/>
              </w:rPr>
            </w:pPr>
          </w:p>
        </w:tc>
        <w:tc>
          <w:tcPr>
            <w:tcW w:w="5704" w:type="dxa"/>
            <w:tcBorders>
              <w:top w:val="single" w:sz="4" w:space="0" w:color="auto"/>
              <w:left w:val="single" w:sz="4" w:space="0" w:color="auto"/>
              <w:bottom w:val="single" w:sz="4" w:space="0" w:color="auto"/>
              <w:right w:val="single" w:sz="4" w:space="0" w:color="auto"/>
            </w:tcBorders>
            <w:hideMark/>
          </w:tcPr>
          <w:p w14:paraId="36356EB8" w14:textId="77777777" w:rsidR="00E03324" w:rsidRPr="00FE4729" w:rsidRDefault="00E03324" w:rsidP="00FE4729">
            <w:pPr>
              <w:spacing w:after="0"/>
              <w:jc w:val="both"/>
              <w:rPr>
                <w:rStyle w:val="FontStyle26"/>
                <w:rFonts w:eastAsiaTheme="majorEastAsia"/>
                <w:sz w:val="28"/>
                <w:szCs w:val="28"/>
              </w:rPr>
            </w:pPr>
            <w:r w:rsidRPr="00FE4729">
              <w:rPr>
                <w:rFonts w:ascii="Times New Roman" w:hAnsi="Times New Roman" w:cs="Times New Roman"/>
                <w:sz w:val="28"/>
                <w:szCs w:val="28"/>
              </w:rPr>
              <w:t>Путешествия</w:t>
            </w:r>
          </w:p>
        </w:tc>
        <w:tc>
          <w:tcPr>
            <w:tcW w:w="3686" w:type="dxa"/>
            <w:tcBorders>
              <w:top w:val="single" w:sz="4" w:space="0" w:color="auto"/>
              <w:left w:val="single" w:sz="4" w:space="0" w:color="auto"/>
              <w:bottom w:val="single" w:sz="4" w:space="0" w:color="auto"/>
              <w:right w:val="single" w:sz="4" w:space="0" w:color="auto"/>
            </w:tcBorders>
            <w:hideMark/>
          </w:tcPr>
          <w:p w14:paraId="3AE552CC"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18</w:t>
            </w:r>
          </w:p>
        </w:tc>
      </w:tr>
    </w:tbl>
    <w:p w14:paraId="270B8A75" w14:textId="77777777" w:rsidR="00E03324" w:rsidRPr="00FE4729" w:rsidRDefault="00E03324" w:rsidP="00FE4729">
      <w:pPr>
        <w:spacing w:after="0"/>
        <w:rPr>
          <w:rFonts w:ascii="Times New Roman" w:hAnsi="Times New Roman" w:cs="Times New Roman"/>
          <w:b/>
          <w:sz w:val="28"/>
          <w:szCs w:val="28"/>
        </w:rPr>
      </w:pPr>
    </w:p>
    <w:p w14:paraId="00CB7609" w14:textId="77777777" w:rsidR="00E03324" w:rsidRPr="00FE4729" w:rsidRDefault="00E03324" w:rsidP="00FE4729">
      <w:pPr>
        <w:spacing w:after="0"/>
        <w:jc w:val="center"/>
        <w:rPr>
          <w:rFonts w:ascii="Times New Roman" w:eastAsia="Times New Roman" w:hAnsi="Times New Roman" w:cs="Times New Roman"/>
          <w:b/>
          <w:sz w:val="28"/>
          <w:szCs w:val="28"/>
          <w:lang w:eastAsia="ru-RU"/>
        </w:rPr>
      </w:pPr>
      <w:r w:rsidRPr="00FE4729">
        <w:rPr>
          <w:rFonts w:ascii="Times New Roman" w:eastAsia="Times New Roman" w:hAnsi="Times New Roman" w:cs="Times New Roman"/>
          <w:b/>
          <w:sz w:val="28"/>
          <w:szCs w:val="28"/>
          <w:lang w:eastAsia="ru-RU"/>
        </w:rPr>
        <w:t>3 класс</w:t>
      </w:r>
    </w:p>
    <w:tbl>
      <w:tblPr>
        <w:tblW w:w="10065" w:type="dxa"/>
        <w:tblInd w:w="-572" w:type="dxa"/>
        <w:tblLayout w:type="fixed"/>
        <w:tblLook w:val="04A0" w:firstRow="1" w:lastRow="0" w:firstColumn="1" w:lastColumn="0" w:noHBand="0" w:noVBand="1"/>
      </w:tblPr>
      <w:tblGrid>
        <w:gridCol w:w="675"/>
        <w:gridCol w:w="5704"/>
        <w:gridCol w:w="3686"/>
      </w:tblGrid>
      <w:tr w:rsidR="00E03324" w:rsidRPr="00FE4729" w14:paraId="75B41D7E" w14:textId="77777777" w:rsidTr="00317C1F">
        <w:tc>
          <w:tcPr>
            <w:tcW w:w="675" w:type="dxa"/>
            <w:tcBorders>
              <w:top w:val="single" w:sz="4" w:space="0" w:color="auto"/>
              <w:left w:val="single" w:sz="4" w:space="0" w:color="auto"/>
              <w:bottom w:val="single" w:sz="4" w:space="0" w:color="auto"/>
              <w:right w:val="single" w:sz="4" w:space="0" w:color="auto"/>
            </w:tcBorders>
            <w:vAlign w:val="center"/>
            <w:hideMark/>
          </w:tcPr>
          <w:p w14:paraId="187BEE58"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w:t>
            </w:r>
          </w:p>
          <w:p w14:paraId="65736CDA"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п/п</w:t>
            </w:r>
          </w:p>
        </w:tc>
        <w:tc>
          <w:tcPr>
            <w:tcW w:w="5704" w:type="dxa"/>
            <w:tcBorders>
              <w:top w:val="single" w:sz="4" w:space="0" w:color="auto"/>
              <w:left w:val="single" w:sz="4" w:space="0" w:color="auto"/>
              <w:bottom w:val="single" w:sz="4" w:space="0" w:color="auto"/>
              <w:right w:val="single" w:sz="4" w:space="0" w:color="auto"/>
            </w:tcBorders>
            <w:vAlign w:val="center"/>
            <w:hideMark/>
          </w:tcPr>
          <w:p w14:paraId="1823C618"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Тема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F734F40"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Количество часов</w:t>
            </w:r>
          </w:p>
        </w:tc>
      </w:tr>
      <w:tr w:rsidR="00E03324" w:rsidRPr="00FE4729" w14:paraId="7E8DD1C8" w14:textId="77777777" w:rsidTr="00317C1F">
        <w:tc>
          <w:tcPr>
            <w:tcW w:w="675" w:type="dxa"/>
            <w:tcBorders>
              <w:top w:val="single" w:sz="4" w:space="0" w:color="auto"/>
              <w:left w:val="single" w:sz="4" w:space="0" w:color="auto"/>
              <w:bottom w:val="single" w:sz="4" w:space="0" w:color="auto"/>
              <w:right w:val="single" w:sz="4" w:space="0" w:color="auto"/>
            </w:tcBorders>
            <w:hideMark/>
          </w:tcPr>
          <w:p w14:paraId="19DC6369"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1</w:t>
            </w:r>
          </w:p>
        </w:tc>
        <w:tc>
          <w:tcPr>
            <w:tcW w:w="5704" w:type="dxa"/>
            <w:tcBorders>
              <w:top w:val="single" w:sz="4" w:space="0" w:color="auto"/>
              <w:left w:val="single" w:sz="4" w:space="0" w:color="auto"/>
              <w:bottom w:val="single" w:sz="4" w:space="0" w:color="auto"/>
              <w:right w:val="single" w:sz="4" w:space="0" w:color="auto"/>
            </w:tcBorders>
            <w:hideMark/>
          </w:tcPr>
          <w:p w14:paraId="36DE77B4"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Раздел «Как устроен мир»</w:t>
            </w:r>
          </w:p>
        </w:tc>
        <w:tc>
          <w:tcPr>
            <w:tcW w:w="3686" w:type="dxa"/>
            <w:tcBorders>
              <w:top w:val="single" w:sz="4" w:space="0" w:color="auto"/>
              <w:left w:val="single" w:sz="4" w:space="0" w:color="auto"/>
              <w:bottom w:val="single" w:sz="4" w:space="0" w:color="auto"/>
              <w:right w:val="single" w:sz="4" w:space="0" w:color="auto"/>
            </w:tcBorders>
            <w:hideMark/>
          </w:tcPr>
          <w:p w14:paraId="0FA315F3"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 xml:space="preserve"> 7</w:t>
            </w:r>
          </w:p>
        </w:tc>
      </w:tr>
      <w:tr w:rsidR="00E03324" w:rsidRPr="00FE4729" w14:paraId="5E0260FD" w14:textId="77777777" w:rsidTr="00317C1F">
        <w:tc>
          <w:tcPr>
            <w:tcW w:w="675" w:type="dxa"/>
            <w:tcBorders>
              <w:top w:val="single" w:sz="4" w:space="0" w:color="auto"/>
              <w:left w:val="single" w:sz="4" w:space="0" w:color="auto"/>
              <w:bottom w:val="single" w:sz="4" w:space="0" w:color="auto"/>
              <w:right w:val="single" w:sz="4" w:space="0" w:color="auto"/>
            </w:tcBorders>
            <w:hideMark/>
          </w:tcPr>
          <w:p w14:paraId="21B5E2F0"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2</w:t>
            </w:r>
          </w:p>
        </w:tc>
        <w:tc>
          <w:tcPr>
            <w:tcW w:w="5704" w:type="dxa"/>
            <w:tcBorders>
              <w:top w:val="single" w:sz="4" w:space="0" w:color="auto"/>
              <w:left w:val="single" w:sz="4" w:space="0" w:color="auto"/>
              <w:bottom w:val="single" w:sz="4" w:space="0" w:color="auto"/>
              <w:right w:val="single" w:sz="4" w:space="0" w:color="auto"/>
            </w:tcBorders>
            <w:hideMark/>
          </w:tcPr>
          <w:p w14:paraId="59CFDFA3"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 xml:space="preserve">Раздел «Эта удивительная природа» </w:t>
            </w:r>
          </w:p>
        </w:tc>
        <w:tc>
          <w:tcPr>
            <w:tcW w:w="3686" w:type="dxa"/>
            <w:tcBorders>
              <w:top w:val="single" w:sz="4" w:space="0" w:color="auto"/>
              <w:left w:val="single" w:sz="4" w:space="0" w:color="auto"/>
              <w:bottom w:val="single" w:sz="4" w:space="0" w:color="auto"/>
              <w:right w:val="single" w:sz="4" w:space="0" w:color="auto"/>
            </w:tcBorders>
            <w:hideMark/>
          </w:tcPr>
          <w:p w14:paraId="16C350E0"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19</w:t>
            </w:r>
          </w:p>
        </w:tc>
      </w:tr>
      <w:tr w:rsidR="00E03324" w:rsidRPr="00FE4729" w14:paraId="7A679473" w14:textId="77777777" w:rsidTr="00317C1F">
        <w:tc>
          <w:tcPr>
            <w:tcW w:w="675" w:type="dxa"/>
            <w:tcBorders>
              <w:top w:val="single" w:sz="4" w:space="0" w:color="auto"/>
              <w:left w:val="single" w:sz="4" w:space="0" w:color="auto"/>
              <w:bottom w:val="single" w:sz="4" w:space="0" w:color="auto"/>
              <w:right w:val="single" w:sz="4" w:space="0" w:color="auto"/>
            </w:tcBorders>
            <w:hideMark/>
          </w:tcPr>
          <w:p w14:paraId="1C4FABEB"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3</w:t>
            </w:r>
          </w:p>
        </w:tc>
        <w:tc>
          <w:tcPr>
            <w:tcW w:w="5704" w:type="dxa"/>
            <w:tcBorders>
              <w:top w:val="single" w:sz="4" w:space="0" w:color="auto"/>
              <w:left w:val="single" w:sz="4" w:space="0" w:color="auto"/>
              <w:bottom w:val="single" w:sz="4" w:space="0" w:color="auto"/>
              <w:right w:val="single" w:sz="4" w:space="0" w:color="auto"/>
            </w:tcBorders>
            <w:hideMark/>
          </w:tcPr>
          <w:p w14:paraId="37832053"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Раздел «Мы и наше здоровье»</w:t>
            </w:r>
          </w:p>
        </w:tc>
        <w:tc>
          <w:tcPr>
            <w:tcW w:w="3686" w:type="dxa"/>
            <w:tcBorders>
              <w:top w:val="single" w:sz="4" w:space="0" w:color="auto"/>
              <w:left w:val="single" w:sz="4" w:space="0" w:color="auto"/>
              <w:bottom w:val="single" w:sz="4" w:space="0" w:color="auto"/>
              <w:right w:val="single" w:sz="4" w:space="0" w:color="auto"/>
            </w:tcBorders>
            <w:hideMark/>
          </w:tcPr>
          <w:p w14:paraId="3C7BF4B5"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10</w:t>
            </w:r>
          </w:p>
        </w:tc>
      </w:tr>
      <w:tr w:rsidR="00E03324" w:rsidRPr="00FE4729" w14:paraId="55B05CB8" w14:textId="77777777" w:rsidTr="00317C1F">
        <w:tc>
          <w:tcPr>
            <w:tcW w:w="675" w:type="dxa"/>
            <w:tcBorders>
              <w:top w:val="single" w:sz="4" w:space="0" w:color="auto"/>
              <w:left w:val="single" w:sz="4" w:space="0" w:color="auto"/>
              <w:bottom w:val="single" w:sz="4" w:space="0" w:color="auto"/>
              <w:right w:val="single" w:sz="4" w:space="0" w:color="auto"/>
            </w:tcBorders>
            <w:hideMark/>
          </w:tcPr>
          <w:p w14:paraId="72B6F1AA"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4</w:t>
            </w:r>
          </w:p>
        </w:tc>
        <w:tc>
          <w:tcPr>
            <w:tcW w:w="5704" w:type="dxa"/>
            <w:tcBorders>
              <w:top w:val="single" w:sz="4" w:space="0" w:color="auto"/>
              <w:left w:val="single" w:sz="4" w:space="0" w:color="auto"/>
              <w:bottom w:val="single" w:sz="4" w:space="0" w:color="auto"/>
              <w:right w:val="single" w:sz="4" w:space="0" w:color="auto"/>
            </w:tcBorders>
            <w:hideMark/>
          </w:tcPr>
          <w:p w14:paraId="6F620A8E"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Раздел «Наша безопасность»</w:t>
            </w:r>
          </w:p>
        </w:tc>
        <w:tc>
          <w:tcPr>
            <w:tcW w:w="3686" w:type="dxa"/>
            <w:tcBorders>
              <w:top w:val="single" w:sz="4" w:space="0" w:color="auto"/>
              <w:left w:val="single" w:sz="4" w:space="0" w:color="auto"/>
              <w:bottom w:val="single" w:sz="4" w:space="0" w:color="auto"/>
              <w:right w:val="single" w:sz="4" w:space="0" w:color="auto"/>
            </w:tcBorders>
            <w:hideMark/>
          </w:tcPr>
          <w:p w14:paraId="1F3BD6E9"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7</w:t>
            </w:r>
          </w:p>
        </w:tc>
      </w:tr>
      <w:tr w:rsidR="00E03324" w:rsidRPr="00FE4729" w14:paraId="3AC6B7F6" w14:textId="77777777" w:rsidTr="00317C1F">
        <w:tc>
          <w:tcPr>
            <w:tcW w:w="675" w:type="dxa"/>
            <w:tcBorders>
              <w:top w:val="single" w:sz="4" w:space="0" w:color="auto"/>
              <w:left w:val="single" w:sz="4" w:space="0" w:color="auto"/>
              <w:bottom w:val="single" w:sz="4" w:space="0" w:color="auto"/>
              <w:right w:val="single" w:sz="4" w:space="0" w:color="auto"/>
            </w:tcBorders>
            <w:hideMark/>
          </w:tcPr>
          <w:p w14:paraId="69E1E1E6"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5</w:t>
            </w:r>
          </w:p>
        </w:tc>
        <w:tc>
          <w:tcPr>
            <w:tcW w:w="5704" w:type="dxa"/>
            <w:tcBorders>
              <w:top w:val="single" w:sz="4" w:space="0" w:color="auto"/>
              <w:left w:val="single" w:sz="4" w:space="0" w:color="auto"/>
              <w:bottom w:val="single" w:sz="4" w:space="0" w:color="auto"/>
              <w:right w:val="single" w:sz="4" w:space="0" w:color="auto"/>
            </w:tcBorders>
            <w:hideMark/>
          </w:tcPr>
          <w:p w14:paraId="19A41357"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Раздел «Чему учит экономика»</w:t>
            </w:r>
          </w:p>
        </w:tc>
        <w:tc>
          <w:tcPr>
            <w:tcW w:w="3686" w:type="dxa"/>
            <w:tcBorders>
              <w:top w:val="single" w:sz="4" w:space="0" w:color="auto"/>
              <w:left w:val="single" w:sz="4" w:space="0" w:color="auto"/>
              <w:bottom w:val="single" w:sz="4" w:space="0" w:color="auto"/>
              <w:right w:val="single" w:sz="4" w:space="0" w:color="auto"/>
            </w:tcBorders>
            <w:hideMark/>
          </w:tcPr>
          <w:p w14:paraId="4686C1D4"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12</w:t>
            </w:r>
          </w:p>
        </w:tc>
      </w:tr>
      <w:tr w:rsidR="00E03324" w:rsidRPr="00FE4729" w14:paraId="2A5FEA2D" w14:textId="77777777" w:rsidTr="00317C1F">
        <w:tc>
          <w:tcPr>
            <w:tcW w:w="675" w:type="dxa"/>
            <w:tcBorders>
              <w:top w:val="single" w:sz="4" w:space="0" w:color="auto"/>
              <w:left w:val="single" w:sz="4" w:space="0" w:color="auto"/>
              <w:bottom w:val="single" w:sz="4" w:space="0" w:color="auto"/>
              <w:right w:val="single" w:sz="4" w:space="0" w:color="auto"/>
            </w:tcBorders>
            <w:hideMark/>
          </w:tcPr>
          <w:p w14:paraId="748C18F4"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6</w:t>
            </w:r>
          </w:p>
        </w:tc>
        <w:tc>
          <w:tcPr>
            <w:tcW w:w="5704" w:type="dxa"/>
            <w:tcBorders>
              <w:top w:val="single" w:sz="4" w:space="0" w:color="auto"/>
              <w:left w:val="single" w:sz="4" w:space="0" w:color="auto"/>
              <w:bottom w:val="single" w:sz="4" w:space="0" w:color="auto"/>
              <w:right w:val="single" w:sz="4" w:space="0" w:color="auto"/>
            </w:tcBorders>
            <w:hideMark/>
          </w:tcPr>
          <w:p w14:paraId="3DA63882"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Раздел «Путешествие по городам и странам»</w:t>
            </w:r>
          </w:p>
        </w:tc>
        <w:tc>
          <w:tcPr>
            <w:tcW w:w="3686" w:type="dxa"/>
            <w:tcBorders>
              <w:top w:val="single" w:sz="4" w:space="0" w:color="auto"/>
              <w:left w:val="single" w:sz="4" w:space="0" w:color="auto"/>
              <w:bottom w:val="single" w:sz="4" w:space="0" w:color="auto"/>
              <w:right w:val="single" w:sz="4" w:space="0" w:color="auto"/>
            </w:tcBorders>
            <w:hideMark/>
          </w:tcPr>
          <w:p w14:paraId="2CD2B469"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13</w:t>
            </w:r>
          </w:p>
        </w:tc>
      </w:tr>
    </w:tbl>
    <w:p w14:paraId="3CA78582" w14:textId="77777777" w:rsidR="00E03324" w:rsidRPr="00FE4729" w:rsidRDefault="00E03324" w:rsidP="00FE4729">
      <w:pPr>
        <w:spacing w:after="0"/>
        <w:jc w:val="center"/>
        <w:rPr>
          <w:rFonts w:ascii="Times New Roman" w:eastAsia="Times New Roman" w:hAnsi="Times New Roman" w:cs="Times New Roman"/>
          <w:b/>
          <w:sz w:val="28"/>
          <w:szCs w:val="28"/>
          <w:lang w:eastAsia="ru-RU"/>
        </w:rPr>
      </w:pPr>
    </w:p>
    <w:p w14:paraId="01B998CF" w14:textId="77777777" w:rsidR="00E03324" w:rsidRPr="00FE4729" w:rsidRDefault="00E03324" w:rsidP="00FE4729">
      <w:pPr>
        <w:spacing w:after="0"/>
        <w:jc w:val="center"/>
        <w:rPr>
          <w:rFonts w:ascii="Times New Roman" w:eastAsia="Times New Roman" w:hAnsi="Times New Roman" w:cs="Times New Roman"/>
          <w:b/>
          <w:sz w:val="28"/>
          <w:szCs w:val="28"/>
          <w:lang w:eastAsia="ru-RU"/>
        </w:rPr>
      </w:pPr>
      <w:r w:rsidRPr="00FE4729">
        <w:rPr>
          <w:rFonts w:ascii="Times New Roman" w:eastAsia="Times New Roman" w:hAnsi="Times New Roman" w:cs="Times New Roman"/>
          <w:b/>
          <w:sz w:val="28"/>
          <w:szCs w:val="28"/>
          <w:lang w:eastAsia="ru-RU"/>
        </w:rPr>
        <w:t>4 класс</w:t>
      </w:r>
    </w:p>
    <w:tbl>
      <w:tblPr>
        <w:tblW w:w="10065" w:type="dxa"/>
        <w:tblInd w:w="-572" w:type="dxa"/>
        <w:tblLayout w:type="fixed"/>
        <w:tblLook w:val="04A0" w:firstRow="1" w:lastRow="0" w:firstColumn="1" w:lastColumn="0" w:noHBand="0" w:noVBand="1"/>
      </w:tblPr>
      <w:tblGrid>
        <w:gridCol w:w="675"/>
        <w:gridCol w:w="6271"/>
        <w:gridCol w:w="3119"/>
      </w:tblGrid>
      <w:tr w:rsidR="00E03324" w:rsidRPr="00FE4729" w14:paraId="2C79E8BD" w14:textId="77777777" w:rsidTr="00A15911">
        <w:tc>
          <w:tcPr>
            <w:tcW w:w="675" w:type="dxa"/>
            <w:tcBorders>
              <w:top w:val="single" w:sz="4" w:space="0" w:color="auto"/>
              <w:left w:val="single" w:sz="4" w:space="0" w:color="auto"/>
              <w:bottom w:val="single" w:sz="4" w:space="0" w:color="auto"/>
              <w:right w:val="single" w:sz="4" w:space="0" w:color="auto"/>
            </w:tcBorders>
            <w:vAlign w:val="center"/>
            <w:hideMark/>
          </w:tcPr>
          <w:p w14:paraId="4827E2BD"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w:t>
            </w:r>
          </w:p>
          <w:p w14:paraId="3D324694"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п/п</w:t>
            </w:r>
          </w:p>
        </w:tc>
        <w:tc>
          <w:tcPr>
            <w:tcW w:w="6271" w:type="dxa"/>
            <w:tcBorders>
              <w:top w:val="single" w:sz="4" w:space="0" w:color="auto"/>
              <w:left w:val="single" w:sz="4" w:space="0" w:color="auto"/>
              <w:bottom w:val="single" w:sz="4" w:space="0" w:color="auto"/>
              <w:right w:val="single" w:sz="4" w:space="0" w:color="auto"/>
            </w:tcBorders>
            <w:vAlign w:val="center"/>
            <w:hideMark/>
          </w:tcPr>
          <w:p w14:paraId="4CCA650C"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Тема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B934991" w14:textId="77777777" w:rsidR="00E03324" w:rsidRPr="00FE4729" w:rsidRDefault="00E03324" w:rsidP="00FE4729">
            <w:pPr>
              <w:spacing w:after="0"/>
              <w:jc w:val="center"/>
              <w:rPr>
                <w:rStyle w:val="FontStyle26"/>
                <w:rFonts w:eastAsiaTheme="majorEastAsia"/>
                <w:sz w:val="28"/>
                <w:szCs w:val="28"/>
              </w:rPr>
            </w:pPr>
            <w:r w:rsidRPr="00FE4729">
              <w:rPr>
                <w:rStyle w:val="FontStyle26"/>
                <w:rFonts w:eastAsiaTheme="majorEastAsia"/>
                <w:sz w:val="28"/>
                <w:szCs w:val="28"/>
              </w:rPr>
              <w:t>Количество часов</w:t>
            </w:r>
          </w:p>
        </w:tc>
      </w:tr>
      <w:tr w:rsidR="00E03324" w:rsidRPr="00FE4729" w14:paraId="07C39240" w14:textId="77777777" w:rsidTr="00A15911">
        <w:tc>
          <w:tcPr>
            <w:tcW w:w="675" w:type="dxa"/>
            <w:tcBorders>
              <w:top w:val="single" w:sz="4" w:space="0" w:color="auto"/>
              <w:left w:val="single" w:sz="4" w:space="0" w:color="auto"/>
              <w:bottom w:val="single" w:sz="4" w:space="0" w:color="auto"/>
              <w:right w:val="single" w:sz="4" w:space="0" w:color="auto"/>
            </w:tcBorders>
            <w:hideMark/>
          </w:tcPr>
          <w:p w14:paraId="5BE262D1"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1</w:t>
            </w:r>
          </w:p>
        </w:tc>
        <w:tc>
          <w:tcPr>
            <w:tcW w:w="6271" w:type="dxa"/>
            <w:tcBorders>
              <w:top w:val="single" w:sz="4" w:space="0" w:color="auto"/>
              <w:left w:val="single" w:sz="4" w:space="0" w:color="auto"/>
              <w:bottom w:val="single" w:sz="4" w:space="0" w:color="auto"/>
              <w:right w:val="single" w:sz="4" w:space="0" w:color="auto"/>
            </w:tcBorders>
            <w:hideMark/>
          </w:tcPr>
          <w:p w14:paraId="16F5C2B2"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Раздел «Земля и человечество»</w:t>
            </w:r>
          </w:p>
        </w:tc>
        <w:tc>
          <w:tcPr>
            <w:tcW w:w="3119" w:type="dxa"/>
            <w:tcBorders>
              <w:top w:val="single" w:sz="4" w:space="0" w:color="auto"/>
              <w:left w:val="single" w:sz="4" w:space="0" w:color="auto"/>
              <w:bottom w:val="single" w:sz="4" w:space="0" w:color="auto"/>
              <w:right w:val="single" w:sz="4" w:space="0" w:color="auto"/>
            </w:tcBorders>
            <w:hideMark/>
          </w:tcPr>
          <w:p w14:paraId="6D3AE72D"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9</w:t>
            </w:r>
          </w:p>
        </w:tc>
      </w:tr>
      <w:tr w:rsidR="00E03324" w:rsidRPr="00FE4729" w14:paraId="530991CB" w14:textId="77777777" w:rsidTr="00A15911">
        <w:tc>
          <w:tcPr>
            <w:tcW w:w="675" w:type="dxa"/>
            <w:tcBorders>
              <w:top w:val="single" w:sz="4" w:space="0" w:color="auto"/>
              <w:left w:val="single" w:sz="4" w:space="0" w:color="auto"/>
              <w:bottom w:val="single" w:sz="4" w:space="0" w:color="auto"/>
              <w:right w:val="single" w:sz="4" w:space="0" w:color="auto"/>
            </w:tcBorders>
            <w:hideMark/>
          </w:tcPr>
          <w:p w14:paraId="74CE601D"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2</w:t>
            </w:r>
          </w:p>
        </w:tc>
        <w:tc>
          <w:tcPr>
            <w:tcW w:w="6271" w:type="dxa"/>
            <w:tcBorders>
              <w:top w:val="single" w:sz="4" w:space="0" w:color="auto"/>
              <w:left w:val="single" w:sz="4" w:space="0" w:color="auto"/>
              <w:bottom w:val="single" w:sz="4" w:space="0" w:color="auto"/>
              <w:right w:val="single" w:sz="4" w:space="0" w:color="auto"/>
            </w:tcBorders>
            <w:hideMark/>
          </w:tcPr>
          <w:p w14:paraId="2C4A2196"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 xml:space="preserve">Раздел «Природа России» </w:t>
            </w:r>
          </w:p>
        </w:tc>
        <w:tc>
          <w:tcPr>
            <w:tcW w:w="3119" w:type="dxa"/>
            <w:tcBorders>
              <w:top w:val="single" w:sz="4" w:space="0" w:color="auto"/>
              <w:left w:val="single" w:sz="4" w:space="0" w:color="auto"/>
              <w:bottom w:val="single" w:sz="4" w:space="0" w:color="auto"/>
              <w:right w:val="single" w:sz="4" w:space="0" w:color="auto"/>
            </w:tcBorders>
            <w:hideMark/>
          </w:tcPr>
          <w:p w14:paraId="32F74472"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11</w:t>
            </w:r>
          </w:p>
        </w:tc>
      </w:tr>
      <w:tr w:rsidR="00E03324" w:rsidRPr="00FE4729" w14:paraId="641DB8C9" w14:textId="77777777" w:rsidTr="00A15911">
        <w:tc>
          <w:tcPr>
            <w:tcW w:w="675" w:type="dxa"/>
            <w:tcBorders>
              <w:top w:val="single" w:sz="4" w:space="0" w:color="auto"/>
              <w:left w:val="single" w:sz="4" w:space="0" w:color="auto"/>
              <w:bottom w:val="single" w:sz="4" w:space="0" w:color="auto"/>
              <w:right w:val="single" w:sz="4" w:space="0" w:color="auto"/>
            </w:tcBorders>
            <w:hideMark/>
          </w:tcPr>
          <w:p w14:paraId="312B046B"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3</w:t>
            </w:r>
          </w:p>
        </w:tc>
        <w:tc>
          <w:tcPr>
            <w:tcW w:w="6271" w:type="dxa"/>
            <w:tcBorders>
              <w:top w:val="single" w:sz="4" w:space="0" w:color="auto"/>
              <w:left w:val="single" w:sz="4" w:space="0" w:color="auto"/>
              <w:bottom w:val="single" w:sz="4" w:space="0" w:color="auto"/>
              <w:right w:val="single" w:sz="4" w:space="0" w:color="auto"/>
            </w:tcBorders>
            <w:hideMark/>
          </w:tcPr>
          <w:p w14:paraId="5A555762"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 xml:space="preserve">Раздел «Родной край </w:t>
            </w:r>
            <w:r w:rsidR="00317C1F" w:rsidRPr="00FE4729">
              <w:rPr>
                <w:rFonts w:ascii="Times New Roman" w:eastAsia="Times New Roman" w:hAnsi="Times New Roman" w:cs="Times New Roman"/>
                <w:sz w:val="28"/>
                <w:szCs w:val="28"/>
                <w:lang w:eastAsia="ru-RU"/>
              </w:rPr>
              <w:t>-</w:t>
            </w:r>
            <w:r w:rsidRPr="00FE4729">
              <w:rPr>
                <w:rFonts w:ascii="Times New Roman" w:eastAsia="Times New Roman" w:hAnsi="Times New Roman" w:cs="Times New Roman"/>
                <w:sz w:val="28"/>
                <w:szCs w:val="28"/>
                <w:lang w:eastAsia="ru-RU"/>
              </w:rPr>
              <w:t xml:space="preserve"> часть большой страны»</w:t>
            </w:r>
          </w:p>
        </w:tc>
        <w:tc>
          <w:tcPr>
            <w:tcW w:w="3119" w:type="dxa"/>
            <w:tcBorders>
              <w:top w:val="single" w:sz="4" w:space="0" w:color="auto"/>
              <w:left w:val="single" w:sz="4" w:space="0" w:color="auto"/>
              <w:bottom w:val="single" w:sz="4" w:space="0" w:color="auto"/>
              <w:right w:val="single" w:sz="4" w:space="0" w:color="auto"/>
            </w:tcBorders>
            <w:hideMark/>
          </w:tcPr>
          <w:p w14:paraId="170634A1"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12</w:t>
            </w:r>
          </w:p>
        </w:tc>
      </w:tr>
      <w:tr w:rsidR="00E03324" w:rsidRPr="00FE4729" w14:paraId="3CE52169" w14:textId="77777777" w:rsidTr="00A15911">
        <w:tc>
          <w:tcPr>
            <w:tcW w:w="675" w:type="dxa"/>
            <w:tcBorders>
              <w:top w:val="single" w:sz="4" w:space="0" w:color="auto"/>
              <w:left w:val="single" w:sz="4" w:space="0" w:color="auto"/>
              <w:bottom w:val="single" w:sz="4" w:space="0" w:color="auto"/>
              <w:right w:val="single" w:sz="4" w:space="0" w:color="auto"/>
            </w:tcBorders>
            <w:hideMark/>
          </w:tcPr>
          <w:p w14:paraId="6346EEFA"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4</w:t>
            </w:r>
          </w:p>
        </w:tc>
        <w:tc>
          <w:tcPr>
            <w:tcW w:w="6271" w:type="dxa"/>
            <w:tcBorders>
              <w:top w:val="single" w:sz="4" w:space="0" w:color="auto"/>
              <w:left w:val="single" w:sz="4" w:space="0" w:color="auto"/>
              <w:bottom w:val="single" w:sz="4" w:space="0" w:color="auto"/>
              <w:right w:val="single" w:sz="4" w:space="0" w:color="auto"/>
            </w:tcBorders>
            <w:hideMark/>
          </w:tcPr>
          <w:p w14:paraId="334AE59B"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Раздел «Страницы Всемирной истории»</w:t>
            </w:r>
          </w:p>
        </w:tc>
        <w:tc>
          <w:tcPr>
            <w:tcW w:w="3119" w:type="dxa"/>
            <w:tcBorders>
              <w:top w:val="single" w:sz="4" w:space="0" w:color="auto"/>
              <w:left w:val="single" w:sz="4" w:space="0" w:color="auto"/>
              <w:bottom w:val="single" w:sz="4" w:space="0" w:color="auto"/>
              <w:right w:val="single" w:sz="4" w:space="0" w:color="auto"/>
            </w:tcBorders>
            <w:hideMark/>
          </w:tcPr>
          <w:p w14:paraId="5B573DA7"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6</w:t>
            </w:r>
          </w:p>
        </w:tc>
      </w:tr>
      <w:tr w:rsidR="00E03324" w:rsidRPr="00FE4729" w14:paraId="61D0BE8A" w14:textId="77777777" w:rsidTr="00A15911">
        <w:tc>
          <w:tcPr>
            <w:tcW w:w="675" w:type="dxa"/>
            <w:tcBorders>
              <w:top w:val="single" w:sz="4" w:space="0" w:color="auto"/>
              <w:left w:val="single" w:sz="4" w:space="0" w:color="auto"/>
              <w:bottom w:val="single" w:sz="4" w:space="0" w:color="auto"/>
              <w:right w:val="single" w:sz="4" w:space="0" w:color="auto"/>
            </w:tcBorders>
            <w:hideMark/>
          </w:tcPr>
          <w:p w14:paraId="3D3F88A5"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5</w:t>
            </w:r>
          </w:p>
        </w:tc>
        <w:tc>
          <w:tcPr>
            <w:tcW w:w="6271" w:type="dxa"/>
            <w:tcBorders>
              <w:top w:val="single" w:sz="4" w:space="0" w:color="auto"/>
              <w:left w:val="single" w:sz="4" w:space="0" w:color="auto"/>
              <w:bottom w:val="single" w:sz="4" w:space="0" w:color="auto"/>
              <w:right w:val="single" w:sz="4" w:space="0" w:color="auto"/>
            </w:tcBorders>
            <w:hideMark/>
          </w:tcPr>
          <w:p w14:paraId="4969F111"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Раздел «Страницы истории России»</w:t>
            </w:r>
          </w:p>
        </w:tc>
        <w:tc>
          <w:tcPr>
            <w:tcW w:w="3119" w:type="dxa"/>
            <w:tcBorders>
              <w:top w:val="single" w:sz="4" w:space="0" w:color="auto"/>
              <w:left w:val="single" w:sz="4" w:space="0" w:color="auto"/>
              <w:bottom w:val="single" w:sz="4" w:space="0" w:color="auto"/>
              <w:right w:val="single" w:sz="4" w:space="0" w:color="auto"/>
            </w:tcBorders>
            <w:hideMark/>
          </w:tcPr>
          <w:p w14:paraId="0051EBD3"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20</w:t>
            </w:r>
          </w:p>
        </w:tc>
      </w:tr>
      <w:tr w:rsidR="00E03324" w:rsidRPr="00FE4729" w14:paraId="16DF33B3" w14:textId="77777777" w:rsidTr="00A15911">
        <w:tc>
          <w:tcPr>
            <w:tcW w:w="675" w:type="dxa"/>
            <w:tcBorders>
              <w:top w:val="single" w:sz="4" w:space="0" w:color="auto"/>
              <w:left w:val="single" w:sz="4" w:space="0" w:color="auto"/>
              <w:bottom w:val="single" w:sz="4" w:space="0" w:color="auto"/>
              <w:right w:val="single" w:sz="4" w:space="0" w:color="auto"/>
            </w:tcBorders>
            <w:hideMark/>
          </w:tcPr>
          <w:p w14:paraId="202A9984" w14:textId="77777777" w:rsidR="00E03324" w:rsidRPr="00FE4729" w:rsidRDefault="00E03324" w:rsidP="00F45EE4">
            <w:pPr>
              <w:pStyle w:val="ac"/>
              <w:spacing w:after="0"/>
              <w:ind w:left="0"/>
              <w:jc w:val="center"/>
              <w:rPr>
                <w:rStyle w:val="FontStyle26"/>
                <w:rFonts w:eastAsiaTheme="majorEastAsia"/>
                <w:sz w:val="28"/>
                <w:szCs w:val="28"/>
              </w:rPr>
            </w:pPr>
            <w:r w:rsidRPr="00FE4729">
              <w:rPr>
                <w:rStyle w:val="FontStyle26"/>
                <w:rFonts w:eastAsiaTheme="majorEastAsia"/>
                <w:sz w:val="28"/>
                <w:szCs w:val="28"/>
              </w:rPr>
              <w:t>6</w:t>
            </w:r>
          </w:p>
        </w:tc>
        <w:tc>
          <w:tcPr>
            <w:tcW w:w="6271" w:type="dxa"/>
            <w:tcBorders>
              <w:top w:val="single" w:sz="4" w:space="0" w:color="auto"/>
              <w:left w:val="single" w:sz="4" w:space="0" w:color="auto"/>
              <w:bottom w:val="single" w:sz="4" w:space="0" w:color="auto"/>
              <w:right w:val="single" w:sz="4" w:space="0" w:color="auto"/>
            </w:tcBorders>
            <w:hideMark/>
          </w:tcPr>
          <w:p w14:paraId="1D50159A" w14:textId="77777777" w:rsidR="00E03324" w:rsidRPr="00FE4729" w:rsidRDefault="00E03324" w:rsidP="00FE4729">
            <w:pPr>
              <w:spacing w:after="0"/>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Раздел «Современная Россия»</w:t>
            </w:r>
          </w:p>
        </w:tc>
        <w:tc>
          <w:tcPr>
            <w:tcW w:w="3119" w:type="dxa"/>
            <w:tcBorders>
              <w:top w:val="single" w:sz="4" w:space="0" w:color="auto"/>
              <w:left w:val="single" w:sz="4" w:space="0" w:color="auto"/>
              <w:bottom w:val="single" w:sz="4" w:space="0" w:color="auto"/>
              <w:right w:val="single" w:sz="4" w:space="0" w:color="auto"/>
            </w:tcBorders>
            <w:hideMark/>
          </w:tcPr>
          <w:p w14:paraId="245974B6" w14:textId="77777777" w:rsidR="00E03324" w:rsidRPr="00FE4729" w:rsidRDefault="00E03324" w:rsidP="00FE4729">
            <w:pPr>
              <w:spacing w:after="0"/>
              <w:jc w:val="center"/>
              <w:rPr>
                <w:rFonts w:ascii="Times New Roman" w:eastAsia="Times New Roman" w:hAnsi="Times New Roman" w:cs="Times New Roman"/>
                <w:sz w:val="28"/>
                <w:szCs w:val="28"/>
                <w:lang w:eastAsia="ru-RU"/>
              </w:rPr>
            </w:pPr>
            <w:r w:rsidRPr="00FE4729">
              <w:rPr>
                <w:rFonts w:ascii="Times New Roman" w:eastAsia="Times New Roman" w:hAnsi="Times New Roman" w:cs="Times New Roman"/>
                <w:sz w:val="28"/>
                <w:szCs w:val="28"/>
                <w:lang w:eastAsia="ru-RU"/>
              </w:rPr>
              <w:t>10</w:t>
            </w:r>
          </w:p>
        </w:tc>
      </w:tr>
    </w:tbl>
    <w:p w14:paraId="0BCF1BBE" w14:textId="77777777" w:rsidR="00E03324" w:rsidRPr="00FE4729" w:rsidRDefault="00E03324" w:rsidP="00FE4729">
      <w:pPr>
        <w:spacing w:after="0"/>
        <w:jc w:val="center"/>
        <w:rPr>
          <w:rFonts w:ascii="Times New Roman" w:hAnsi="Times New Roman" w:cs="Times New Roman"/>
          <w:b/>
          <w:sz w:val="28"/>
          <w:szCs w:val="28"/>
        </w:rPr>
      </w:pPr>
    </w:p>
    <w:sectPr w:rsidR="00E03324" w:rsidRPr="00FE4729" w:rsidSect="00F45EE4">
      <w:footerReference w:type="default" r:id="rId7"/>
      <w:pgSz w:w="11906" w:h="16838"/>
      <w:pgMar w:top="567" w:right="567" w:bottom="567"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A22B" w14:textId="77777777" w:rsidR="00A568B7" w:rsidRDefault="00A568B7" w:rsidP="00FE4729">
      <w:pPr>
        <w:spacing w:after="0" w:line="240" w:lineRule="auto"/>
      </w:pPr>
      <w:r>
        <w:separator/>
      </w:r>
    </w:p>
  </w:endnote>
  <w:endnote w:type="continuationSeparator" w:id="0">
    <w:p w14:paraId="494251DF" w14:textId="77777777" w:rsidR="00A568B7" w:rsidRDefault="00A568B7" w:rsidP="00FE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altName w:val="Simplified Arabic"/>
    <w:charset w:val="B2"/>
    <w:family w:val="roman"/>
    <w:pitch w:val="variable"/>
    <w:sig w:usb0="00002003" w:usb1="8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9E5" w14:textId="77777777" w:rsidR="00FE4729" w:rsidRDefault="00FE47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062A" w14:textId="77777777" w:rsidR="00A568B7" w:rsidRDefault="00A568B7" w:rsidP="00FE4729">
      <w:pPr>
        <w:spacing w:after="0" w:line="240" w:lineRule="auto"/>
      </w:pPr>
      <w:r>
        <w:separator/>
      </w:r>
    </w:p>
  </w:footnote>
  <w:footnote w:type="continuationSeparator" w:id="0">
    <w:p w14:paraId="5AC8B592" w14:textId="77777777" w:rsidR="00A568B7" w:rsidRDefault="00A568B7" w:rsidP="00FE4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946"/>
    <w:multiLevelType w:val="hybridMultilevel"/>
    <w:tmpl w:val="4AC6FC04"/>
    <w:lvl w:ilvl="0" w:tplc="E9E47392">
      <w:start w:val="1"/>
      <w:numFmt w:val="bullet"/>
      <w:lvlText w:val="-"/>
      <w:lvlJc w:val="left"/>
      <w:pPr>
        <w:ind w:left="720" w:hanging="360"/>
      </w:pPr>
      <w:rPr>
        <w:rFonts w:ascii="Simplified Arabic" w:hAnsi="Simplified Arabic"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787D65"/>
    <w:multiLevelType w:val="hybridMultilevel"/>
    <w:tmpl w:val="B34C1D6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1B006D2"/>
    <w:multiLevelType w:val="hybridMultilevel"/>
    <w:tmpl w:val="BFC8D594"/>
    <w:lvl w:ilvl="0" w:tplc="E9E47392">
      <w:start w:val="1"/>
      <w:numFmt w:val="bullet"/>
      <w:lvlText w:val="-"/>
      <w:lvlJc w:val="left"/>
      <w:pPr>
        <w:ind w:left="720" w:hanging="360"/>
      </w:pPr>
      <w:rPr>
        <w:rFonts w:ascii="Simplified Arabic" w:hAnsi="Simplified Arabic"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74A076A"/>
    <w:multiLevelType w:val="hybridMultilevel"/>
    <w:tmpl w:val="B34C1D6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34A67F11"/>
    <w:multiLevelType w:val="hybridMultilevel"/>
    <w:tmpl w:val="22BC01EC"/>
    <w:lvl w:ilvl="0" w:tplc="FE62853E">
      <w:start w:val="2021"/>
      <w:numFmt w:val="decimal"/>
      <w:lvlText w:val="%1"/>
      <w:lvlJc w:val="left"/>
      <w:pPr>
        <w:ind w:left="960" w:hanging="60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4F6FED"/>
    <w:multiLevelType w:val="hybridMultilevel"/>
    <w:tmpl w:val="2F288E58"/>
    <w:lvl w:ilvl="0" w:tplc="E9E47392">
      <w:start w:val="1"/>
      <w:numFmt w:val="bullet"/>
      <w:lvlText w:val="-"/>
      <w:lvlJc w:val="left"/>
      <w:pPr>
        <w:ind w:left="720" w:hanging="360"/>
      </w:pPr>
      <w:rPr>
        <w:rFonts w:ascii="Simplified Arabic" w:hAnsi="Simplified Arabic"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8A70C4A"/>
    <w:multiLevelType w:val="hybridMultilevel"/>
    <w:tmpl w:val="27D8FBC6"/>
    <w:lvl w:ilvl="0" w:tplc="E9E47392">
      <w:start w:val="1"/>
      <w:numFmt w:val="bullet"/>
      <w:lvlText w:val="-"/>
      <w:lvlJc w:val="left"/>
      <w:pPr>
        <w:ind w:left="720" w:hanging="360"/>
      </w:pPr>
      <w:rPr>
        <w:rFonts w:ascii="Simplified Arabic" w:hAnsi="Simplified Arabic"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6"/>
  </w:num>
  <w:num w:numId="4">
    <w:abstractNumId w:val="6"/>
  </w:num>
  <w:num w:numId="5">
    <w:abstractNumId w:val="0"/>
  </w:num>
  <w:num w:numId="6">
    <w:abstractNumId w:val="0"/>
  </w:num>
  <w:num w:numId="7">
    <w:abstractNumId w:val="2"/>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2A"/>
    <w:rsid w:val="00317C1F"/>
    <w:rsid w:val="003531AE"/>
    <w:rsid w:val="003F3B34"/>
    <w:rsid w:val="007F51EB"/>
    <w:rsid w:val="0080372A"/>
    <w:rsid w:val="0097522B"/>
    <w:rsid w:val="00A15911"/>
    <w:rsid w:val="00A568B7"/>
    <w:rsid w:val="00BE1DBE"/>
    <w:rsid w:val="00BE2D69"/>
    <w:rsid w:val="00C177F4"/>
    <w:rsid w:val="00D95363"/>
    <w:rsid w:val="00DB0557"/>
    <w:rsid w:val="00E03324"/>
    <w:rsid w:val="00F45EE4"/>
    <w:rsid w:val="00F70309"/>
    <w:rsid w:val="00FE4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6798"/>
  <w15:chartTrackingRefBased/>
  <w15:docId w15:val="{5BA8A6A5-1A87-40F5-9955-3E204BBE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324"/>
    <w:pPr>
      <w:spacing w:after="200" w:line="276" w:lineRule="auto"/>
    </w:pPr>
  </w:style>
  <w:style w:type="paragraph" w:styleId="1">
    <w:name w:val="heading 1"/>
    <w:basedOn w:val="a"/>
    <w:link w:val="10"/>
    <w:uiPriority w:val="1"/>
    <w:qFormat/>
    <w:rsid w:val="00E03324"/>
    <w:pPr>
      <w:widowControl w:val="0"/>
      <w:autoSpaceDE w:val="0"/>
      <w:autoSpaceDN w:val="0"/>
      <w:spacing w:before="5" w:after="0" w:line="274" w:lineRule="exact"/>
      <w:ind w:left="1442"/>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03324"/>
    <w:rPr>
      <w:rFonts w:ascii="Times New Roman" w:eastAsia="Times New Roman" w:hAnsi="Times New Roman" w:cs="Times New Roman"/>
      <w:b/>
      <w:bCs/>
      <w:sz w:val="24"/>
      <w:szCs w:val="24"/>
      <w:lang w:eastAsia="ru-RU" w:bidi="ru-RU"/>
    </w:rPr>
  </w:style>
  <w:style w:type="character" w:customStyle="1" w:styleId="a3">
    <w:name w:val="Верхний колонтитул Знак"/>
    <w:basedOn w:val="a0"/>
    <w:link w:val="a4"/>
    <w:uiPriority w:val="99"/>
    <w:rsid w:val="00E03324"/>
  </w:style>
  <w:style w:type="paragraph" w:styleId="a4">
    <w:name w:val="header"/>
    <w:basedOn w:val="a"/>
    <w:link w:val="a3"/>
    <w:uiPriority w:val="99"/>
    <w:unhideWhenUsed/>
    <w:rsid w:val="00E03324"/>
    <w:pPr>
      <w:tabs>
        <w:tab w:val="center" w:pos="4677"/>
        <w:tab w:val="right" w:pos="9355"/>
      </w:tabs>
      <w:spacing w:after="0" w:line="240" w:lineRule="auto"/>
    </w:pPr>
  </w:style>
  <w:style w:type="character" w:customStyle="1" w:styleId="a5">
    <w:name w:val="Нижний колонтитул Знак"/>
    <w:basedOn w:val="a0"/>
    <w:link w:val="a6"/>
    <w:uiPriority w:val="99"/>
    <w:rsid w:val="00E03324"/>
  </w:style>
  <w:style w:type="paragraph" w:styleId="a6">
    <w:name w:val="footer"/>
    <w:basedOn w:val="a"/>
    <w:link w:val="a5"/>
    <w:uiPriority w:val="99"/>
    <w:unhideWhenUsed/>
    <w:rsid w:val="00E03324"/>
    <w:pPr>
      <w:tabs>
        <w:tab w:val="center" w:pos="4677"/>
        <w:tab w:val="right" w:pos="9355"/>
      </w:tabs>
      <w:spacing w:after="0" w:line="240" w:lineRule="auto"/>
    </w:pPr>
  </w:style>
  <w:style w:type="character" w:customStyle="1" w:styleId="a7">
    <w:name w:val="Основной текст Знак"/>
    <w:basedOn w:val="a0"/>
    <w:link w:val="a8"/>
    <w:uiPriority w:val="1"/>
    <w:semiHidden/>
    <w:rsid w:val="00E03324"/>
    <w:rPr>
      <w:rFonts w:ascii="Times New Roman" w:eastAsia="Times New Roman" w:hAnsi="Times New Roman" w:cs="Times New Roman"/>
      <w:sz w:val="24"/>
      <w:szCs w:val="24"/>
      <w:lang w:eastAsia="ru-RU" w:bidi="ru-RU"/>
    </w:rPr>
  </w:style>
  <w:style w:type="paragraph" w:styleId="a8">
    <w:name w:val="Body Text"/>
    <w:basedOn w:val="a"/>
    <w:link w:val="a7"/>
    <w:uiPriority w:val="1"/>
    <w:semiHidden/>
    <w:unhideWhenUsed/>
    <w:qFormat/>
    <w:rsid w:val="00E03324"/>
    <w:pPr>
      <w:widowControl w:val="0"/>
      <w:autoSpaceDE w:val="0"/>
      <w:autoSpaceDN w:val="0"/>
      <w:spacing w:after="0" w:line="240" w:lineRule="auto"/>
      <w:ind w:left="1442"/>
    </w:pPr>
    <w:rPr>
      <w:rFonts w:ascii="Times New Roman" w:eastAsia="Times New Roman" w:hAnsi="Times New Roman" w:cs="Times New Roman"/>
      <w:sz w:val="24"/>
      <w:szCs w:val="24"/>
      <w:lang w:eastAsia="ru-RU" w:bidi="ru-RU"/>
    </w:rPr>
  </w:style>
  <w:style w:type="character" w:customStyle="1" w:styleId="a9">
    <w:name w:val="Текст выноски Знак"/>
    <w:basedOn w:val="a0"/>
    <w:link w:val="aa"/>
    <w:uiPriority w:val="99"/>
    <w:semiHidden/>
    <w:rsid w:val="00E03324"/>
    <w:rPr>
      <w:rFonts w:ascii="Tahoma" w:hAnsi="Tahoma" w:cs="Tahoma"/>
      <w:sz w:val="16"/>
      <w:szCs w:val="16"/>
    </w:rPr>
  </w:style>
  <w:style w:type="paragraph" w:styleId="aa">
    <w:name w:val="Balloon Text"/>
    <w:basedOn w:val="a"/>
    <w:link w:val="a9"/>
    <w:uiPriority w:val="99"/>
    <w:semiHidden/>
    <w:unhideWhenUsed/>
    <w:rsid w:val="00E03324"/>
    <w:pPr>
      <w:spacing w:after="0" w:line="240" w:lineRule="auto"/>
    </w:pPr>
    <w:rPr>
      <w:rFonts w:ascii="Tahoma" w:hAnsi="Tahoma" w:cs="Tahoma"/>
      <w:sz w:val="16"/>
      <w:szCs w:val="16"/>
    </w:rPr>
  </w:style>
  <w:style w:type="character" w:customStyle="1" w:styleId="ab">
    <w:name w:val="Абзац списка Знак"/>
    <w:link w:val="ac"/>
    <w:uiPriority w:val="34"/>
    <w:locked/>
    <w:rsid w:val="00E03324"/>
  </w:style>
  <w:style w:type="paragraph" w:styleId="ac">
    <w:name w:val="List Paragraph"/>
    <w:basedOn w:val="a"/>
    <w:link w:val="ab"/>
    <w:uiPriority w:val="34"/>
    <w:qFormat/>
    <w:rsid w:val="00E03324"/>
    <w:pPr>
      <w:ind w:left="720"/>
      <w:contextualSpacing/>
    </w:pPr>
  </w:style>
  <w:style w:type="paragraph" w:customStyle="1" w:styleId="Style4">
    <w:name w:val="Style4"/>
    <w:basedOn w:val="a"/>
    <w:uiPriority w:val="99"/>
    <w:rsid w:val="00E03324"/>
    <w:pPr>
      <w:widowControl w:val="0"/>
      <w:autoSpaceDE w:val="0"/>
      <w:autoSpaceDN w:val="0"/>
      <w:adjustRightInd w:val="0"/>
      <w:spacing w:after="0" w:line="44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E03324"/>
    <w:pPr>
      <w:widowControl w:val="0"/>
      <w:autoSpaceDE w:val="0"/>
      <w:autoSpaceDN w:val="0"/>
      <w:adjustRightInd w:val="0"/>
      <w:spacing w:after="0" w:line="461" w:lineRule="exact"/>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E03324"/>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Default">
    <w:name w:val="Default"/>
    <w:rsid w:val="00E033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dtlanswer">
    <w:name w:val="oddtlanswer"/>
    <w:basedOn w:val="a0"/>
    <w:rsid w:val="00E03324"/>
  </w:style>
  <w:style w:type="character" w:customStyle="1" w:styleId="FontStyle26">
    <w:name w:val="Font Style26"/>
    <w:uiPriority w:val="99"/>
    <w:rsid w:val="00E03324"/>
    <w:rPr>
      <w:rFonts w:ascii="Times New Roman" w:hAnsi="Times New Roman" w:cs="Times New Roman" w:hint="default"/>
      <w:sz w:val="24"/>
      <w:szCs w:val="24"/>
    </w:rPr>
  </w:style>
  <w:style w:type="character" w:customStyle="1" w:styleId="FontStyle78">
    <w:name w:val="Font Style78"/>
    <w:uiPriority w:val="99"/>
    <w:rsid w:val="00E03324"/>
    <w:rPr>
      <w:rFonts w:ascii="Times New Roman" w:hAnsi="Times New Roman" w:cs="Times New Roman" w:hint="default"/>
      <w:b/>
      <w:bCs/>
      <w:sz w:val="22"/>
      <w:szCs w:val="22"/>
    </w:rPr>
  </w:style>
  <w:style w:type="table" w:styleId="ad">
    <w:name w:val="Table Grid"/>
    <w:basedOn w:val="a1"/>
    <w:uiPriority w:val="59"/>
    <w:rsid w:val="00E033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5EE4"/>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27</Pages>
  <Words>8726</Words>
  <Characters>49743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Зам директора по УВР</cp:lastModifiedBy>
  <cp:revision>8</cp:revision>
  <dcterms:created xsi:type="dcterms:W3CDTF">2021-09-28T18:12:00Z</dcterms:created>
  <dcterms:modified xsi:type="dcterms:W3CDTF">2021-11-17T13:54:00Z</dcterms:modified>
</cp:coreProperties>
</file>