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2891" w14:textId="77777777" w:rsidR="00E92E0E" w:rsidRDefault="00E92E0E" w:rsidP="00E92E0E">
      <w:pPr>
        <w:spacing w:after="120" w:line="288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Общеобразовательная школа при Посольстве России в Израиле</w:t>
      </w:r>
    </w:p>
    <w:p w14:paraId="199E2403" w14:textId="77777777" w:rsidR="00E92E0E" w:rsidRDefault="00E92E0E" w:rsidP="00E92E0E">
      <w:pPr>
        <w:spacing w:after="12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TableNormal"/>
        <w:tblW w:w="106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8"/>
        <w:gridCol w:w="3056"/>
        <w:gridCol w:w="3796"/>
      </w:tblGrid>
      <w:tr w:rsidR="00E92E0E" w14:paraId="4A0293BF" w14:textId="77777777" w:rsidTr="00384B37">
        <w:trPr>
          <w:trHeight w:val="248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838B1" w14:textId="77777777" w:rsidR="00E92E0E" w:rsidRDefault="00E92E0E" w:rsidP="00384B37">
            <w:pPr>
              <w:rPr>
                <w:rFonts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РАССМОТРЕНО</w:t>
            </w:r>
          </w:p>
          <w:p w14:paraId="1C03C195" w14:textId="681024D9" w:rsidR="00E92E0E" w:rsidRDefault="00E92E0E" w:rsidP="0038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ШМО   </w:t>
            </w:r>
            <w:r w:rsidR="00221E2A">
              <w:rPr>
                <w:sz w:val="24"/>
                <w:szCs w:val="24"/>
              </w:rPr>
              <w:t xml:space="preserve">учителей </w:t>
            </w:r>
            <w:r>
              <w:rPr>
                <w:sz w:val="24"/>
                <w:szCs w:val="24"/>
              </w:rPr>
              <w:t>естественно-математического цикла</w:t>
            </w:r>
          </w:p>
          <w:p w14:paraId="57263E74" w14:textId="77777777" w:rsidR="00E92E0E" w:rsidRDefault="00E92E0E" w:rsidP="0038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14:paraId="7136D35C" w14:textId="77777777" w:rsidR="00E92E0E" w:rsidRDefault="00E92E0E" w:rsidP="0038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_______________Н.Н.Патычек</w:t>
            </w:r>
          </w:p>
          <w:p w14:paraId="5F576DDA" w14:textId="77777777" w:rsidR="00E92E0E" w:rsidRDefault="00E92E0E" w:rsidP="0038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«___» ___2021 г.</w:t>
            </w:r>
          </w:p>
          <w:p w14:paraId="381E20BC" w14:textId="77777777" w:rsidR="00E92E0E" w:rsidRDefault="00E92E0E" w:rsidP="00384B37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76DA8C48" w14:textId="77777777" w:rsidR="00E92E0E" w:rsidRDefault="00E92E0E" w:rsidP="00384B37">
            <w:pPr>
              <w:jc w:val="center"/>
              <w:rPr>
                <w:rFonts w:ascii="Calibri" w:hAnsi="Calibri" w:cs="Arial Unicode MS"/>
                <w:color w:val="00000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AB01" w14:textId="77777777" w:rsidR="00E92E0E" w:rsidRDefault="00E92E0E" w:rsidP="00384B37">
            <w:p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12127" w14:textId="77777777" w:rsidR="00E92E0E" w:rsidRDefault="00E92E0E" w:rsidP="00384B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УТВЕРЖДЕНО</w:t>
            </w:r>
          </w:p>
          <w:p w14:paraId="1B419C34" w14:textId="77777777" w:rsidR="00E92E0E" w:rsidRPr="00E733C4" w:rsidRDefault="00E92E0E" w:rsidP="00384B37">
            <w:pPr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Директор  школы при  Посольстве России в Израиле</w:t>
            </w:r>
          </w:p>
          <w:p w14:paraId="3F1231DC" w14:textId="77777777" w:rsidR="00E92E0E" w:rsidRDefault="00E92E0E" w:rsidP="00384B37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  <w:u w:val="single" w:color="FF0000"/>
              </w:rPr>
              <w:t>Г.А.Чигринская</w:t>
            </w:r>
            <w:r>
              <w:rPr>
                <w:sz w:val="24"/>
                <w:szCs w:val="24"/>
              </w:rPr>
              <w:t xml:space="preserve">  Распоряжение № _____  </w:t>
            </w:r>
          </w:p>
          <w:p w14:paraId="380F9CE3" w14:textId="77777777" w:rsidR="00E92E0E" w:rsidRDefault="00E92E0E" w:rsidP="00384B37">
            <w:pPr>
              <w:rPr>
                <w:rFonts w:ascii="Calibri" w:hAnsi="Calibri" w:cs="Arial Unicode MS"/>
              </w:rPr>
            </w:pPr>
            <w:r>
              <w:rPr>
                <w:sz w:val="24"/>
                <w:szCs w:val="24"/>
              </w:rPr>
              <w:t xml:space="preserve"> от «___» ______2021 г.</w:t>
            </w:r>
          </w:p>
        </w:tc>
      </w:tr>
    </w:tbl>
    <w:p w14:paraId="5FEAD3B6" w14:textId="77777777" w:rsidR="00E92E0E" w:rsidRDefault="00E92E0E" w:rsidP="00E92E0E">
      <w:pPr>
        <w:widowControl w:val="0"/>
        <w:spacing w:after="120" w:line="288" w:lineRule="auto"/>
        <w:rPr>
          <w:rFonts w:ascii="Times New Roman" w:eastAsia="Times New Roman" w:hAnsi="Times New Roman"/>
          <w:color w:val="000000"/>
          <w:sz w:val="28"/>
          <w:szCs w:val="28"/>
          <w:u w:color="000000"/>
        </w:rPr>
      </w:pPr>
    </w:p>
    <w:p w14:paraId="4EC8D857" w14:textId="77777777" w:rsidR="00E92E0E" w:rsidRDefault="00E92E0E" w:rsidP="00E92E0E">
      <w:pPr>
        <w:spacing w:line="288" w:lineRule="auto"/>
        <w:rPr>
          <w:rFonts w:ascii="Times New Roman" w:eastAsia="Times New Roman" w:hAnsi="Times New Roman"/>
          <w:sz w:val="28"/>
          <w:szCs w:val="28"/>
        </w:rPr>
      </w:pPr>
    </w:p>
    <w:p w14:paraId="0A2058AD" w14:textId="77777777" w:rsidR="00E92E0E" w:rsidRDefault="00E92E0E" w:rsidP="00E92E0E">
      <w:pPr>
        <w:spacing w:line="288" w:lineRule="auto"/>
        <w:rPr>
          <w:rFonts w:ascii="Times New Roman" w:eastAsia="Times New Roman" w:hAnsi="Times New Roman"/>
          <w:sz w:val="28"/>
          <w:szCs w:val="28"/>
        </w:rPr>
      </w:pPr>
    </w:p>
    <w:p w14:paraId="15F69AE0" w14:textId="77777777" w:rsidR="00E92E0E" w:rsidRDefault="00E92E0E" w:rsidP="00E92E0E">
      <w:pPr>
        <w:shd w:val="clear" w:color="auto" w:fill="FFFFFF"/>
        <w:spacing w:after="150" w:line="288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0A0356E" w14:textId="77777777" w:rsidR="00E92E0E" w:rsidRDefault="00E92E0E" w:rsidP="00E92E0E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14:paraId="0D2E7D54" w14:textId="77777777" w:rsidR="00E92E0E" w:rsidRDefault="00E92E0E" w:rsidP="00E92E0E">
      <w:pPr>
        <w:shd w:val="clear" w:color="auto" w:fill="FFFFFF"/>
        <w:spacing w:after="150" w:line="288" w:lineRule="auto"/>
        <w:jc w:val="center"/>
        <w:rPr>
          <w:rFonts w:ascii="Times New Roman" w:eastAsia="Arial Unicode MS" w:hAnsi="Times New Roman" w:cs="Arial Unicode MS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НАЧАЛЬНОГО ОБЩЕГО ОБРАЗОВАНИЯ </w:t>
      </w:r>
    </w:p>
    <w:p w14:paraId="0A0B6ADB" w14:textId="1A679365" w:rsidR="001A0A02" w:rsidRDefault="00221E2A" w:rsidP="00E92E0E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</w:t>
      </w:r>
      <w:r w:rsidR="00E92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0A02">
        <w:rPr>
          <w:rFonts w:ascii="Times New Roman" w:hAnsi="Times New Roman"/>
          <w:b/>
          <w:bCs/>
          <w:sz w:val="28"/>
          <w:szCs w:val="28"/>
        </w:rPr>
        <w:t>предмету</w:t>
      </w:r>
    </w:p>
    <w:p w14:paraId="4B8AB41D" w14:textId="62B5DECF" w:rsidR="00E92E0E" w:rsidRDefault="001A0A02" w:rsidP="00E92E0E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</w:t>
      </w:r>
      <w:r w:rsidR="00E92E0E">
        <w:rPr>
          <w:rFonts w:ascii="Times New Roman" w:hAnsi="Times New Roman"/>
          <w:b/>
          <w:bCs/>
          <w:sz w:val="36"/>
          <w:szCs w:val="36"/>
        </w:rPr>
        <w:t>ФИЗИЧЕСК</w:t>
      </w:r>
      <w:r>
        <w:rPr>
          <w:rFonts w:ascii="Times New Roman" w:hAnsi="Times New Roman"/>
          <w:b/>
          <w:bCs/>
          <w:sz w:val="36"/>
          <w:szCs w:val="36"/>
        </w:rPr>
        <w:t>АЯ</w:t>
      </w:r>
      <w:r w:rsidR="00E92E0E">
        <w:rPr>
          <w:rFonts w:ascii="Times New Roman" w:hAnsi="Times New Roman"/>
          <w:b/>
          <w:bCs/>
          <w:sz w:val="36"/>
          <w:szCs w:val="36"/>
        </w:rPr>
        <w:t xml:space="preserve"> КУЛЬТУР</w:t>
      </w:r>
      <w:r>
        <w:rPr>
          <w:rFonts w:ascii="Times New Roman" w:hAnsi="Times New Roman"/>
          <w:b/>
          <w:bCs/>
          <w:sz w:val="36"/>
          <w:szCs w:val="36"/>
        </w:rPr>
        <w:t>А»</w:t>
      </w:r>
    </w:p>
    <w:p w14:paraId="232CAA02" w14:textId="77777777" w:rsidR="00E92E0E" w:rsidRDefault="00E92E0E" w:rsidP="00E92E0E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1-4 классов</w:t>
      </w:r>
    </w:p>
    <w:p w14:paraId="0382D0AB" w14:textId="77777777" w:rsidR="00E92E0E" w:rsidRDefault="00E92E0E" w:rsidP="00E92E0E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реализации: 4 года</w:t>
      </w:r>
    </w:p>
    <w:p w14:paraId="4C8BDD9A" w14:textId="77777777" w:rsidR="00E92E0E" w:rsidRDefault="00E92E0E" w:rsidP="00E92E0E">
      <w:pPr>
        <w:spacing w:line="288" w:lineRule="auto"/>
        <w:rPr>
          <w:rFonts w:ascii="Times New Roman" w:eastAsia="Times New Roman" w:hAnsi="Times New Roman"/>
          <w:sz w:val="28"/>
          <w:szCs w:val="28"/>
        </w:rPr>
      </w:pPr>
    </w:p>
    <w:p w14:paraId="2CC1409A" w14:textId="77777777" w:rsidR="00E92E0E" w:rsidRDefault="00E92E0E" w:rsidP="00E92E0E">
      <w:pPr>
        <w:spacing w:line="288" w:lineRule="auto"/>
        <w:rPr>
          <w:rFonts w:ascii="Times New Roman" w:eastAsia="Times New Roman" w:hAnsi="Times New Roman"/>
          <w:sz w:val="28"/>
          <w:szCs w:val="28"/>
        </w:rPr>
      </w:pPr>
    </w:p>
    <w:p w14:paraId="0CD81DC1" w14:textId="77777777" w:rsidR="00E92E0E" w:rsidRDefault="00E92E0E" w:rsidP="00E92E0E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</w:p>
    <w:p w14:paraId="59FA255E" w14:textId="77777777" w:rsidR="00E92E0E" w:rsidRDefault="00E92E0E" w:rsidP="00E92E0E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</w:p>
    <w:p w14:paraId="6C786016" w14:textId="77777777" w:rsidR="00E92E0E" w:rsidRDefault="00E92E0E" w:rsidP="00E92E0E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</w:p>
    <w:p w14:paraId="610B1D22" w14:textId="77777777" w:rsidR="00E92E0E" w:rsidRDefault="00E92E0E" w:rsidP="00E92E0E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</w:p>
    <w:p w14:paraId="026985FC" w14:textId="77777777" w:rsidR="00E92E0E" w:rsidRDefault="00E92E0E" w:rsidP="00E92E0E">
      <w:pPr>
        <w:spacing w:line="288" w:lineRule="auto"/>
        <w:rPr>
          <w:rFonts w:ascii="Times New Roman" w:eastAsia="Arial Unicode MS" w:hAnsi="Times New Roman" w:cs="Arial Unicode MS"/>
          <w:sz w:val="28"/>
          <w:szCs w:val="28"/>
          <w:u w:val="single"/>
        </w:rPr>
      </w:pPr>
    </w:p>
    <w:p w14:paraId="00C4039C" w14:textId="027F0588" w:rsidR="00E92E0E" w:rsidRDefault="00E92E0E" w:rsidP="00E92E0E">
      <w:pPr>
        <w:spacing w:line="288" w:lineRule="auto"/>
        <w:rPr>
          <w:sz w:val="28"/>
          <w:szCs w:val="28"/>
        </w:rPr>
      </w:pPr>
    </w:p>
    <w:p w14:paraId="7ACB1FC1" w14:textId="77777777" w:rsidR="00E92E0E" w:rsidRDefault="00E92E0E" w:rsidP="00E92E0E">
      <w:pPr>
        <w:spacing w:line="288" w:lineRule="auto"/>
        <w:rPr>
          <w:sz w:val="28"/>
          <w:szCs w:val="28"/>
        </w:rPr>
      </w:pPr>
    </w:p>
    <w:p w14:paraId="5D8E3622" w14:textId="77777777" w:rsidR="00E92E0E" w:rsidRDefault="00E92E0E" w:rsidP="00E92E0E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г.Тель-Авив</w:t>
      </w:r>
    </w:p>
    <w:p w14:paraId="33BFA7DE" w14:textId="77777777" w:rsidR="00E92E0E" w:rsidRDefault="00E92E0E" w:rsidP="00E92E0E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</w:t>
      </w:r>
    </w:p>
    <w:p w14:paraId="5A97D09B" w14:textId="77777777" w:rsidR="00E92E0E" w:rsidRDefault="00E92E0E" w:rsidP="00E92E0E">
      <w:pPr>
        <w:spacing w:after="0"/>
      </w:pPr>
    </w:p>
    <w:p w14:paraId="51CF4CC5" w14:textId="65AB7710" w:rsidR="00E92E0E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составлена </w:t>
      </w:r>
      <w:r w:rsidR="00E92E0E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на основе рабочей программы «Физическая культура» В.И.Лях,1-4 классы – «Просвещение», 2014 г.</w:t>
      </w:r>
    </w:p>
    <w:p w14:paraId="68FD8DE3" w14:textId="27555F8D" w:rsidR="00E92E0E" w:rsidRDefault="00E92E0E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часов на изучение предмета</w:t>
      </w:r>
    </w:p>
    <w:p w14:paraId="113F7021" w14:textId="77777777" w:rsidR="00E92E0E" w:rsidRDefault="00E92E0E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2376" w:type="dxa"/>
        <w:tblLook w:val="04A0" w:firstRow="1" w:lastRow="0" w:firstColumn="1" w:lastColumn="0" w:noHBand="0" w:noVBand="1"/>
      </w:tblPr>
      <w:tblGrid>
        <w:gridCol w:w="2550"/>
        <w:gridCol w:w="2128"/>
      </w:tblGrid>
      <w:tr w:rsidR="00E92E0E" w14:paraId="1867FD73" w14:textId="77777777" w:rsidTr="00E92E0E">
        <w:tc>
          <w:tcPr>
            <w:tcW w:w="2550" w:type="dxa"/>
          </w:tcPr>
          <w:p w14:paraId="3B3B5587" w14:textId="69E24939" w:rsidR="00E92E0E" w:rsidRDefault="00E92E0E" w:rsidP="00E00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128" w:type="dxa"/>
          </w:tcPr>
          <w:p w14:paraId="6E4CEE89" w14:textId="6791EC58" w:rsidR="00E92E0E" w:rsidRDefault="00E92E0E" w:rsidP="00E00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E92E0E" w14:paraId="77C4880A" w14:textId="77777777" w:rsidTr="00E92E0E">
        <w:tc>
          <w:tcPr>
            <w:tcW w:w="2550" w:type="dxa"/>
          </w:tcPr>
          <w:p w14:paraId="6872EC08" w14:textId="7551EF79" w:rsidR="00E92E0E" w:rsidRDefault="00E92E0E" w:rsidP="00E00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128" w:type="dxa"/>
          </w:tcPr>
          <w:p w14:paraId="1BD5E525" w14:textId="5DC20EB3" w:rsidR="00E92E0E" w:rsidRDefault="00E92E0E" w:rsidP="00E00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92E0E" w14:paraId="0D20E47C" w14:textId="77777777" w:rsidTr="00E92E0E">
        <w:tc>
          <w:tcPr>
            <w:tcW w:w="2550" w:type="dxa"/>
          </w:tcPr>
          <w:p w14:paraId="49A3F266" w14:textId="6787234B" w:rsidR="00E92E0E" w:rsidRDefault="00E92E0E" w:rsidP="00E00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128" w:type="dxa"/>
          </w:tcPr>
          <w:p w14:paraId="31971C2E" w14:textId="552D7C96" w:rsidR="00E92E0E" w:rsidRDefault="00E92E0E" w:rsidP="00E00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92E0E" w14:paraId="322197EE" w14:textId="77777777" w:rsidTr="00E92E0E">
        <w:tc>
          <w:tcPr>
            <w:tcW w:w="2550" w:type="dxa"/>
          </w:tcPr>
          <w:p w14:paraId="41EA1F5F" w14:textId="7F461D66" w:rsidR="00E92E0E" w:rsidRDefault="00E92E0E" w:rsidP="00E00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128" w:type="dxa"/>
          </w:tcPr>
          <w:p w14:paraId="4DC24D70" w14:textId="73F06178" w:rsidR="00E92E0E" w:rsidRDefault="00E92E0E" w:rsidP="00E00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92E0E" w:rsidRPr="00E92E0E" w14:paraId="206BBEED" w14:textId="77777777" w:rsidTr="00E92E0E">
        <w:tc>
          <w:tcPr>
            <w:tcW w:w="2550" w:type="dxa"/>
          </w:tcPr>
          <w:p w14:paraId="21A618EE" w14:textId="277042E2" w:rsidR="00E92E0E" w:rsidRPr="00E92E0E" w:rsidRDefault="00E92E0E" w:rsidP="00E00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E0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8" w:type="dxa"/>
          </w:tcPr>
          <w:p w14:paraId="7C172ECF" w14:textId="52BFB82B" w:rsidR="00E92E0E" w:rsidRPr="00E92E0E" w:rsidRDefault="00E92E0E" w:rsidP="00E00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E0E">
              <w:rPr>
                <w:rFonts w:ascii="Times New Roman" w:hAnsi="Times New Roman"/>
                <w:b/>
                <w:bCs/>
                <w:sz w:val="24"/>
                <w:szCs w:val="24"/>
              </w:rPr>
              <w:t>405</w:t>
            </w:r>
          </w:p>
        </w:tc>
      </w:tr>
    </w:tbl>
    <w:p w14:paraId="4550C536" w14:textId="77777777" w:rsidR="00E92E0E" w:rsidRDefault="00E92E0E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429C1407" w14:textId="77777777" w:rsidR="00EC74F3" w:rsidRPr="00E72C40" w:rsidRDefault="00DA0D5D" w:rsidP="00E72C40">
      <w:pPr>
        <w:spacing w:after="0" w:line="240" w:lineRule="auto"/>
        <w:ind w:right="-8"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В связи с климатическими особенностями страны, часы базовой части программы, отведенные авторской программой на лыжную по</w:t>
      </w:r>
      <w:r w:rsidR="00E72C40">
        <w:rPr>
          <w:rFonts w:ascii="Times New Roman" w:hAnsi="Times New Roman"/>
          <w:sz w:val="24"/>
          <w:szCs w:val="24"/>
        </w:rPr>
        <w:t xml:space="preserve">дготовку, заменены на подвижные </w:t>
      </w:r>
      <w:r w:rsidRPr="00DA0D5D">
        <w:rPr>
          <w:rFonts w:ascii="Times New Roman" w:hAnsi="Times New Roman"/>
          <w:sz w:val="24"/>
          <w:szCs w:val="24"/>
        </w:rPr>
        <w:t>и</w:t>
      </w:r>
      <w:r w:rsidR="00E72C40">
        <w:rPr>
          <w:rFonts w:ascii="Times New Roman" w:hAnsi="Times New Roman"/>
          <w:sz w:val="24"/>
          <w:szCs w:val="24"/>
        </w:rPr>
        <w:t xml:space="preserve">гры на </w:t>
      </w:r>
      <w:r w:rsidR="007B6953">
        <w:rPr>
          <w:rFonts w:ascii="Times New Roman" w:hAnsi="Times New Roman"/>
          <w:sz w:val="24"/>
          <w:szCs w:val="24"/>
        </w:rPr>
        <w:t>основе баскетбола</w:t>
      </w:r>
      <w:r w:rsidR="00E72C40">
        <w:rPr>
          <w:rFonts w:ascii="Times New Roman" w:hAnsi="Times New Roman"/>
          <w:sz w:val="24"/>
          <w:szCs w:val="24"/>
        </w:rPr>
        <w:t xml:space="preserve"> и на основе настольного тенниса.</w:t>
      </w:r>
    </w:p>
    <w:p w14:paraId="78B9383E" w14:textId="17B21AA7" w:rsidR="009B3C5B" w:rsidRPr="00DA0D5D" w:rsidRDefault="009B3C5B" w:rsidP="00E00307">
      <w:pPr>
        <w:shd w:val="clear" w:color="auto" w:fill="FFFFFF"/>
        <w:tabs>
          <w:tab w:val="left" w:pos="63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b/>
          <w:bCs/>
          <w:sz w:val="24"/>
          <w:szCs w:val="24"/>
        </w:rPr>
        <w:t>Характеристика особенностей программы</w:t>
      </w:r>
      <w:r w:rsidR="00221E2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21E2A" w:rsidRPr="00221E2A">
        <w:rPr>
          <w:rFonts w:ascii="Times New Roman" w:hAnsi="Times New Roman"/>
          <w:sz w:val="24"/>
          <w:szCs w:val="24"/>
        </w:rPr>
        <w:t>В</w:t>
      </w:r>
      <w:r w:rsidR="00DA0D5D" w:rsidRPr="00221E2A">
        <w:rPr>
          <w:rFonts w:ascii="Times New Roman" w:hAnsi="Times New Roman"/>
          <w:sz w:val="24"/>
          <w:szCs w:val="24"/>
        </w:rPr>
        <w:t xml:space="preserve"> с</w:t>
      </w:r>
      <w:r w:rsidR="00DA0D5D" w:rsidRPr="00DA0D5D">
        <w:rPr>
          <w:rFonts w:ascii="Times New Roman" w:hAnsi="Times New Roman"/>
          <w:sz w:val="24"/>
          <w:szCs w:val="24"/>
        </w:rPr>
        <w:t xml:space="preserve">оответствии </w:t>
      </w:r>
      <w:r w:rsidRPr="00DA0D5D">
        <w:rPr>
          <w:rFonts w:ascii="Times New Roman" w:hAnsi="Times New Roman"/>
          <w:sz w:val="24"/>
          <w:szCs w:val="24"/>
        </w:rPr>
        <w:t>с Концепцией структуры и содержания образовани</w:t>
      </w:r>
      <w:r w:rsidR="00DA0D5D" w:rsidRPr="00DA0D5D">
        <w:rPr>
          <w:rFonts w:ascii="Times New Roman" w:hAnsi="Times New Roman"/>
          <w:sz w:val="24"/>
          <w:szCs w:val="24"/>
        </w:rPr>
        <w:t>я в области физической культуры</w:t>
      </w:r>
      <w:r w:rsidRPr="00DA0D5D">
        <w:rPr>
          <w:rFonts w:ascii="Times New Roman" w:hAnsi="Times New Roman"/>
          <w:sz w:val="24"/>
          <w:szCs w:val="24"/>
        </w:rPr>
        <w:t xml:space="preserve">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14:paraId="74AF8B58" w14:textId="77777777" w:rsidR="009B3C5B" w:rsidRPr="00DA0D5D" w:rsidRDefault="009B3C5B" w:rsidP="00E00307">
      <w:pPr>
        <w:shd w:val="clear" w:color="auto" w:fill="FFFFFF"/>
        <w:tabs>
          <w:tab w:val="left" w:pos="634"/>
        </w:tabs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14:paraId="0D81B3AC" w14:textId="26B53656" w:rsidR="009B3C5B" w:rsidRPr="00DA0D5D" w:rsidRDefault="00BF3D87" w:rsidP="00E00307">
      <w:pPr>
        <w:tabs>
          <w:tab w:val="left" w:pos="14459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b/>
          <w:color w:val="000000"/>
          <w:sz w:val="24"/>
          <w:szCs w:val="24"/>
        </w:rPr>
        <w:t>Ц</w:t>
      </w:r>
      <w:r w:rsidR="009B3C5B" w:rsidRPr="00DA0D5D">
        <w:rPr>
          <w:rFonts w:ascii="Times New Roman" w:hAnsi="Times New Roman"/>
          <w:b/>
          <w:color w:val="000000"/>
          <w:sz w:val="24"/>
          <w:szCs w:val="24"/>
        </w:rPr>
        <w:t>ель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B3C5B" w:rsidRPr="00DA0D5D">
        <w:rPr>
          <w:rFonts w:ascii="Times New Roman" w:hAnsi="Times New Roman"/>
          <w:b/>
          <w:color w:val="000000"/>
          <w:sz w:val="24"/>
          <w:szCs w:val="24"/>
        </w:rPr>
        <w:t xml:space="preserve">программы - </w:t>
      </w:r>
      <w:r w:rsidR="009B3C5B" w:rsidRPr="00DA0D5D">
        <w:rPr>
          <w:rFonts w:ascii="Times New Roman" w:hAnsi="Times New Roman"/>
          <w:color w:val="000000"/>
          <w:sz w:val="24"/>
          <w:szCs w:val="24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14:paraId="43D674F9" w14:textId="77777777" w:rsidR="009B3C5B" w:rsidRPr="00DA0D5D" w:rsidRDefault="009B3C5B" w:rsidP="00E00307">
      <w:pPr>
        <w:tabs>
          <w:tab w:val="left" w:pos="14459"/>
        </w:tabs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DA0D5D">
        <w:rPr>
          <w:rFonts w:ascii="Times New Roman" w:hAnsi="Times New Roman"/>
          <w:b/>
          <w:color w:val="000000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DA0D5D">
        <w:rPr>
          <w:rFonts w:ascii="Times New Roman" w:hAnsi="Times New Roman"/>
          <w:b/>
          <w:bCs/>
          <w:color w:val="000000"/>
          <w:sz w:val="24"/>
          <w:szCs w:val="24"/>
        </w:rPr>
        <w:t>задач:</w:t>
      </w:r>
    </w:p>
    <w:p w14:paraId="155243BC" w14:textId="77777777" w:rsidR="009B3C5B" w:rsidRPr="00DA0D5D" w:rsidRDefault="009B3C5B" w:rsidP="00E00307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i/>
          <w:iCs/>
          <w:color w:val="000000"/>
          <w:sz w:val="24"/>
          <w:szCs w:val="24"/>
        </w:rPr>
        <w:t xml:space="preserve">укрепление </w:t>
      </w:r>
      <w:r w:rsidRPr="00DA0D5D">
        <w:rPr>
          <w:rFonts w:ascii="Times New Roman" w:hAnsi="Times New Roman"/>
          <w:color w:val="000000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14:paraId="0FFD3D85" w14:textId="77777777" w:rsidR="009B3C5B" w:rsidRPr="00DA0D5D" w:rsidRDefault="009B3C5B" w:rsidP="00E00307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совершенствование </w:t>
      </w:r>
      <w:r w:rsidRPr="00DA0D5D">
        <w:rPr>
          <w:rFonts w:ascii="Times New Roman" w:hAnsi="Times New Roman"/>
          <w:color w:val="000000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14:paraId="012DCFF7" w14:textId="77777777" w:rsidR="009B3C5B" w:rsidRPr="00DA0D5D" w:rsidRDefault="009B3C5B" w:rsidP="00E00307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i/>
          <w:iCs/>
          <w:color w:val="000000"/>
          <w:sz w:val="24"/>
          <w:szCs w:val="24"/>
        </w:rPr>
        <w:t xml:space="preserve"> формирование </w:t>
      </w:r>
      <w:r w:rsidRPr="00DA0D5D">
        <w:rPr>
          <w:rFonts w:ascii="Times New Roman" w:hAnsi="Times New Roman"/>
          <w:color w:val="000000"/>
          <w:sz w:val="24"/>
          <w:szCs w:val="24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14:paraId="558FF67E" w14:textId="77777777" w:rsidR="009B3C5B" w:rsidRPr="00DA0D5D" w:rsidRDefault="009B3C5B" w:rsidP="00E00307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развитие </w:t>
      </w:r>
      <w:r w:rsidRPr="00DA0D5D">
        <w:rPr>
          <w:rFonts w:ascii="Times New Roman" w:hAnsi="Times New Roman"/>
          <w:color w:val="000000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14:paraId="0EF02FB9" w14:textId="77777777" w:rsidR="009B3C5B" w:rsidRPr="00DA0D5D" w:rsidRDefault="009B3C5B" w:rsidP="00E00307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i/>
          <w:iCs/>
          <w:color w:val="000000"/>
          <w:sz w:val="24"/>
          <w:szCs w:val="24"/>
        </w:rPr>
        <w:t xml:space="preserve"> обучение </w:t>
      </w:r>
      <w:r w:rsidRPr="00DA0D5D">
        <w:rPr>
          <w:rFonts w:ascii="Times New Roman" w:hAnsi="Times New Roman"/>
          <w:color w:val="000000"/>
          <w:sz w:val="24"/>
          <w:szCs w:val="24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14:paraId="2F637305" w14:textId="77777777" w:rsidR="009B3C5B" w:rsidRPr="00DA0D5D" w:rsidRDefault="005D04B3" w:rsidP="00E00307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B3C5B" w:rsidRPr="00DA0D5D">
        <w:rPr>
          <w:rFonts w:ascii="Times New Roman" w:hAnsi="Times New Roman"/>
          <w:b/>
          <w:color w:val="000000"/>
          <w:sz w:val="24"/>
          <w:szCs w:val="24"/>
        </w:rPr>
        <w:t>Программа направлена на:</w:t>
      </w:r>
    </w:p>
    <w:p w14:paraId="1540641B" w14:textId="77777777" w:rsidR="009B3C5B" w:rsidRPr="00DA0D5D" w:rsidRDefault="009B3C5B" w:rsidP="00E00307">
      <w:pPr>
        <w:tabs>
          <w:tab w:val="left" w:pos="14459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</w:t>
      </w:r>
      <w:r w:rsidR="00E56EE0">
        <w:rPr>
          <w:rFonts w:ascii="Times New Roman" w:hAnsi="Times New Roman"/>
          <w:color w:val="000000"/>
          <w:sz w:val="24"/>
          <w:szCs w:val="24"/>
        </w:rPr>
        <w:t>льными климатическими условиями</w:t>
      </w:r>
      <w:r w:rsidRPr="00DA0D5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24D18C1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14:paraId="42BB7FC0" w14:textId="013D9BE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 xml:space="preserve">— соблюдение дидактических правил «от известного к неизвестному» и «от простого к сложному», ориентирующих </w:t>
      </w:r>
      <w:r w:rsidR="00221E2A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DA0D5D">
        <w:rPr>
          <w:rFonts w:ascii="Times New Roman" w:hAnsi="Times New Roman"/>
          <w:color w:val="000000"/>
          <w:sz w:val="24"/>
          <w:szCs w:val="24"/>
        </w:rPr>
        <w:t>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14:paraId="2E20C836" w14:textId="77777777" w:rsidR="009B3C5B" w:rsidRPr="00DA0D5D" w:rsidRDefault="009B3C5B" w:rsidP="00E00307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lastRenderedPageBreak/>
        <w:t>— расширение межпредметных связей, ориентирующих планирование физической культуры, всестороннее раскрытие взаимосвязи и взаимообусловленности изучаемых явлений и процессов;</w:t>
      </w:r>
    </w:p>
    <w:p w14:paraId="3AAD82D4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14:paraId="2D80D63C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14:paraId="42A77FC2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DA0D5D">
        <w:rPr>
          <w:rFonts w:ascii="Times New Roman" w:hAnsi="Times New Roman"/>
          <w:color w:val="000000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14:paraId="2EDD05A7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14:paraId="702E98C7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14:paraId="46A80493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14:paraId="36C46607" w14:textId="072560CC" w:rsidR="009B3C5B" w:rsidRPr="00DA0D5D" w:rsidRDefault="002A2C79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DA0D5D">
        <w:rPr>
          <w:rFonts w:ascii="Times New Roman" w:hAnsi="Times New Roman"/>
          <w:color w:val="000000"/>
          <w:sz w:val="24"/>
          <w:szCs w:val="24"/>
        </w:rPr>
        <w:t>освоения</w:t>
      </w:r>
      <w:r w:rsidR="009B3C5B" w:rsidRPr="00DA0D5D">
        <w:rPr>
          <w:rFonts w:ascii="Times New Roman" w:hAnsi="Times New Roman"/>
          <w:color w:val="000000"/>
          <w:sz w:val="24"/>
          <w:szCs w:val="24"/>
        </w:rPr>
        <w:t xml:space="preserve"> учащимися содержания программы по физической культуре являются следующие умения:</w:t>
      </w:r>
    </w:p>
    <w:p w14:paraId="278AE03A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15C8E811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14:paraId="577B833B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14:paraId="38664AF9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14:paraId="4756F272" w14:textId="3FFF21EA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Метапредметными </w:t>
      </w:r>
      <w:r w:rsidR="002A2C79" w:rsidRPr="00DA0D5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результатами </w:t>
      </w:r>
      <w:r w:rsidR="002A2C79" w:rsidRPr="00DA0D5D">
        <w:rPr>
          <w:rFonts w:ascii="Times New Roman" w:hAnsi="Times New Roman"/>
          <w:color w:val="000000"/>
          <w:sz w:val="24"/>
          <w:szCs w:val="24"/>
        </w:rPr>
        <w:t>освоения</w:t>
      </w:r>
      <w:r w:rsidRPr="00DA0D5D">
        <w:rPr>
          <w:rFonts w:ascii="Times New Roman" w:hAnsi="Times New Roman"/>
          <w:color w:val="000000"/>
          <w:sz w:val="24"/>
          <w:szCs w:val="24"/>
        </w:rPr>
        <w:t xml:space="preserve"> учащимися содержания программы по физической культуре являются следующие умения:</w:t>
      </w:r>
    </w:p>
    <w:p w14:paraId="6D9FDDE5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14:paraId="29109C45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14:paraId="7D47C320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14:paraId="4515AE71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14:paraId="6BD1FCCA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14:paraId="71DBC61E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14:paraId="174C6D1B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14:paraId="6A025031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14:paraId="75CB4828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14:paraId="129C1700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14:paraId="092B2735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lastRenderedPageBreak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578BC550" w14:textId="77777777" w:rsidR="009B3C5B" w:rsidRPr="00DA0D5D" w:rsidRDefault="002A2C79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DA0D5D">
        <w:rPr>
          <w:rFonts w:ascii="Times New Roman" w:hAnsi="Times New Roman"/>
          <w:color w:val="000000"/>
          <w:sz w:val="24"/>
          <w:szCs w:val="24"/>
        </w:rPr>
        <w:t>освоения,</w:t>
      </w:r>
      <w:r w:rsidR="009B3C5B" w:rsidRPr="00DA0D5D">
        <w:rPr>
          <w:rFonts w:ascii="Times New Roman" w:hAnsi="Times New Roman"/>
          <w:color w:val="000000"/>
          <w:sz w:val="24"/>
          <w:szCs w:val="24"/>
        </w:rPr>
        <w:t xml:space="preserve"> учащимися содержания программы по физической культуре являются следующие умения:</w:t>
      </w:r>
    </w:p>
    <w:p w14:paraId="281D7C95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14:paraId="0E4136E6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14:paraId="76E3D611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14:paraId="1D983314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14:paraId="72EC4521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6D24EC09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14:paraId="3C800896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14:paraId="16D62AF3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14:paraId="313A788E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14:paraId="2B2FB5FB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14:paraId="60652238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22DE957D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14:paraId="50199967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14:paraId="011ED8B7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14:paraId="176CA539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14:paraId="3E0B2CC9" w14:textId="77777777" w:rsidR="009B3C5B" w:rsidRPr="008D48E3" w:rsidRDefault="009B3C5B" w:rsidP="008D48E3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A0D5D">
        <w:rPr>
          <w:rFonts w:ascii="Times New Roman" w:hAnsi="Times New Roman"/>
          <w:color w:val="000000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14:paraId="3500E011" w14:textId="77777777" w:rsidR="009B3C5B" w:rsidRPr="00DA0D5D" w:rsidRDefault="009B3C5B" w:rsidP="00E00307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0D5D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 выпускников</w:t>
      </w:r>
      <w:r w:rsidR="00E72C40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начальной школы</w:t>
      </w:r>
      <w:r w:rsidRPr="00DA0D5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7DA0C99C" w14:textId="77777777" w:rsidR="009B3C5B" w:rsidRPr="00DA0D5D" w:rsidRDefault="009B3C5B" w:rsidP="007B6953">
      <w:pPr>
        <w:spacing w:after="0" w:line="240" w:lineRule="auto"/>
        <w:ind w:firstLine="426"/>
        <w:rPr>
          <w:rStyle w:val="Zag11"/>
          <w:rFonts w:ascii="Times New Roman" w:hAnsi="Times New Roman"/>
          <w:b/>
          <w:color w:val="000000"/>
          <w:sz w:val="24"/>
          <w:szCs w:val="24"/>
        </w:rPr>
      </w:pPr>
      <w:r w:rsidRPr="00DA0D5D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 w:rsidRPr="00DA0D5D">
        <w:rPr>
          <w:rFonts w:ascii="Times New Roman" w:hAnsi="Times New Roman"/>
          <w:color w:val="000000"/>
          <w:sz w:val="24"/>
          <w:szCs w:val="24"/>
        </w:rPr>
        <w:t xml:space="preserve">освоению содержания программы по физической культуре учащиеся </w:t>
      </w:r>
      <w:r w:rsidR="007B6953">
        <w:rPr>
          <w:rFonts w:ascii="Times New Roman" w:hAnsi="Times New Roman"/>
          <w:b/>
          <w:color w:val="000000"/>
          <w:sz w:val="24"/>
          <w:szCs w:val="24"/>
        </w:rPr>
        <w:t>научатся:</w:t>
      </w:r>
    </w:p>
    <w:p w14:paraId="1C6352EB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14:paraId="2970D4EB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14:paraId="68A50326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14:paraId="1D76C976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14:paraId="711B629F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lastRenderedPageBreak/>
        <w:t>-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14:paraId="42A354CA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14:paraId="0EF899EF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выполнять тестовые упражнения на оценку динамики индивидуального развития основных физических качеств;</w:t>
      </w:r>
    </w:p>
    <w:p w14:paraId="7236236A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выполнять организующие строевые команды и приёмы;</w:t>
      </w:r>
    </w:p>
    <w:p w14:paraId="21F97F30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выполнять акробатические упражнения (кувырки, стойки, перекаты);</w:t>
      </w:r>
    </w:p>
    <w:p w14:paraId="7B911AA4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выполнять гимнастические упражнения на спортивных снарядах (низкие перекладине, на гимнастическом бревне, на канате);</w:t>
      </w:r>
    </w:p>
    <w:p w14:paraId="08B80D5A" w14:textId="77777777" w:rsidR="00E141DE" w:rsidRPr="00DA0D5D" w:rsidRDefault="009B3C5B" w:rsidP="00E72C4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выполнять легкоатлетические упражнения (бег, прыжки, метания и брос</w:t>
      </w:r>
      <w:r w:rsidR="00E72C40">
        <w:rPr>
          <w:rFonts w:ascii="Times New Roman" w:hAnsi="Times New Roman"/>
          <w:sz w:val="24"/>
          <w:szCs w:val="24"/>
        </w:rPr>
        <w:t>ки мяча разного веса и объёма);</w:t>
      </w:r>
    </w:p>
    <w:p w14:paraId="17E4EE45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выполнять игровые действия и упражнения из подвижных игр разной функциональной направленности.</w:t>
      </w:r>
    </w:p>
    <w:p w14:paraId="449585DD" w14:textId="77777777" w:rsidR="0029027C" w:rsidRPr="004F1969" w:rsidRDefault="0029027C" w:rsidP="00BF3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1969">
        <w:rPr>
          <w:rFonts w:ascii="Times New Roman" w:hAnsi="Times New Roman"/>
          <w:b/>
          <w:sz w:val="24"/>
          <w:szCs w:val="24"/>
        </w:rPr>
        <w:t>Уровень физической подготовленности учащихся 7-10 лет</w:t>
      </w: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276"/>
        <w:gridCol w:w="1418"/>
        <w:gridCol w:w="850"/>
        <w:gridCol w:w="1566"/>
        <w:gridCol w:w="992"/>
        <w:gridCol w:w="1029"/>
        <w:gridCol w:w="888"/>
        <w:gridCol w:w="1215"/>
        <w:gridCol w:w="837"/>
      </w:tblGrid>
      <w:tr w:rsidR="0029027C" w:rsidRPr="00933981" w14:paraId="7C625B85" w14:textId="77777777" w:rsidTr="00933981">
        <w:trPr>
          <w:jc w:val="center"/>
        </w:trPr>
        <w:tc>
          <w:tcPr>
            <w:tcW w:w="435" w:type="dxa"/>
            <w:vMerge w:val="restart"/>
            <w:vAlign w:val="center"/>
          </w:tcPr>
          <w:p w14:paraId="373D3CFD" w14:textId="77777777" w:rsidR="0029027C" w:rsidRPr="00933981" w:rsidRDefault="0029027C" w:rsidP="004F1969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339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359773F" w14:textId="77777777" w:rsidR="0029027C" w:rsidRPr="00933981" w:rsidRDefault="0029027C" w:rsidP="004F1969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3398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vAlign w:val="center"/>
          </w:tcPr>
          <w:p w14:paraId="5A4094B6" w14:textId="77777777" w:rsidR="0029027C" w:rsidRPr="00933981" w:rsidRDefault="009C0DCE" w:rsidP="005B7097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33981">
              <w:rPr>
                <w:rFonts w:ascii="Times New Roman" w:hAnsi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1418" w:type="dxa"/>
            <w:vMerge w:val="restart"/>
            <w:vAlign w:val="center"/>
          </w:tcPr>
          <w:p w14:paraId="7A95E860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981">
              <w:rPr>
                <w:rFonts w:ascii="Times New Roman" w:hAnsi="Times New Roman"/>
                <w:b/>
                <w:sz w:val="24"/>
                <w:szCs w:val="24"/>
              </w:rPr>
              <w:t>Контрольное</w:t>
            </w:r>
            <w:r w:rsidR="00EC7EE3" w:rsidRPr="00933981"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r w:rsidRPr="00933981">
              <w:rPr>
                <w:rFonts w:ascii="Times New Roman" w:hAnsi="Times New Roman"/>
                <w:b/>
                <w:sz w:val="24"/>
                <w:szCs w:val="24"/>
              </w:rPr>
              <w:t>пражнение</w:t>
            </w:r>
          </w:p>
          <w:p w14:paraId="6400980B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81">
              <w:rPr>
                <w:rFonts w:ascii="Times New Roman" w:hAnsi="Times New Roman"/>
                <w:b/>
                <w:sz w:val="24"/>
                <w:szCs w:val="24"/>
              </w:rPr>
              <w:t>(тест)</w:t>
            </w:r>
          </w:p>
        </w:tc>
        <w:tc>
          <w:tcPr>
            <w:tcW w:w="850" w:type="dxa"/>
            <w:vMerge w:val="restart"/>
            <w:vAlign w:val="center"/>
          </w:tcPr>
          <w:p w14:paraId="05D5D0DD" w14:textId="77777777" w:rsidR="0029027C" w:rsidRPr="00933981" w:rsidRDefault="00EC7EE3" w:rsidP="005B709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981">
              <w:rPr>
                <w:rFonts w:ascii="Times New Roman" w:hAnsi="Times New Roman"/>
                <w:b/>
                <w:sz w:val="24"/>
                <w:szCs w:val="24"/>
              </w:rPr>
              <w:t>Воз</w:t>
            </w:r>
            <w:r w:rsidR="0029027C" w:rsidRPr="00933981">
              <w:rPr>
                <w:rFonts w:ascii="Times New Roman" w:hAnsi="Times New Roman"/>
                <w:b/>
                <w:sz w:val="24"/>
                <w:szCs w:val="24"/>
              </w:rPr>
              <w:t>раст,</w:t>
            </w:r>
          </w:p>
          <w:p w14:paraId="76BA7337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981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6527" w:type="dxa"/>
            <w:gridSpan w:val="6"/>
            <w:vAlign w:val="center"/>
          </w:tcPr>
          <w:p w14:paraId="69E30960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8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14:paraId="45EBA694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27C" w:rsidRPr="00933981" w14:paraId="2B0C5D4B" w14:textId="77777777" w:rsidTr="00933981">
        <w:trPr>
          <w:jc w:val="center"/>
        </w:trPr>
        <w:tc>
          <w:tcPr>
            <w:tcW w:w="435" w:type="dxa"/>
            <w:vMerge/>
            <w:vAlign w:val="center"/>
          </w:tcPr>
          <w:p w14:paraId="645E02C3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59CE004" w14:textId="77777777" w:rsidR="0029027C" w:rsidRPr="00933981" w:rsidRDefault="0029027C" w:rsidP="005B7097">
            <w:pPr>
              <w:spacing w:after="0" w:line="276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E4A9F84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FD66F48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vAlign w:val="center"/>
          </w:tcPr>
          <w:p w14:paraId="2077FF64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81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  <w:p w14:paraId="368D57D3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14:paraId="676F11D7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81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29027C" w:rsidRPr="00933981" w14:paraId="524A8902" w14:textId="77777777" w:rsidTr="00933981">
        <w:trPr>
          <w:cantSplit/>
          <w:trHeight w:val="1266"/>
          <w:jc w:val="center"/>
        </w:trPr>
        <w:tc>
          <w:tcPr>
            <w:tcW w:w="435" w:type="dxa"/>
            <w:vMerge/>
            <w:vAlign w:val="center"/>
          </w:tcPr>
          <w:p w14:paraId="1463C736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2DE2899" w14:textId="77777777" w:rsidR="0029027C" w:rsidRPr="00933981" w:rsidRDefault="0029027C" w:rsidP="005B7097">
            <w:pPr>
              <w:spacing w:after="0" w:line="276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FC86873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65BC8B6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extDirection w:val="btLr"/>
            <w:vAlign w:val="center"/>
          </w:tcPr>
          <w:p w14:paraId="7A2FCC26" w14:textId="77777777" w:rsidR="0029027C" w:rsidRPr="00933981" w:rsidRDefault="0029027C" w:rsidP="005B7097">
            <w:pPr>
              <w:spacing w:after="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398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16B7CC70" w14:textId="77777777" w:rsidR="0029027C" w:rsidRPr="00933981" w:rsidRDefault="0029027C" w:rsidP="005B7097">
            <w:pPr>
              <w:spacing w:after="0" w:line="276" w:lineRule="auto"/>
              <w:ind w:right="113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242A9744" w14:textId="77777777" w:rsidR="0029027C" w:rsidRPr="00933981" w:rsidRDefault="00E72C40" w:rsidP="005B7097">
            <w:pPr>
              <w:spacing w:after="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398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029" w:type="dxa"/>
            <w:textDirection w:val="btLr"/>
            <w:vAlign w:val="center"/>
          </w:tcPr>
          <w:p w14:paraId="10F9D67C" w14:textId="77777777" w:rsidR="0029027C" w:rsidRPr="00933981" w:rsidRDefault="0029027C" w:rsidP="005B7097">
            <w:pPr>
              <w:spacing w:after="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398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888" w:type="dxa"/>
            <w:textDirection w:val="btLr"/>
            <w:vAlign w:val="center"/>
          </w:tcPr>
          <w:p w14:paraId="5BA61129" w14:textId="77777777" w:rsidR="0029027C" w:rsidRPr="00933981" w:rsidRDefault="0029027C" w:rsidP="005B7097">
            <w:pPr>
              <w:spacing w:after="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398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15" w:type="dxa"/>
            <w:textDirection w:val="btLr"/>
            <w:vAlign w:val="center"/>
          </w:tcPr>
          <w:p w14:paraId="0CED41FE" w14:textId="77777777" w:rsidR="0029027C" w:rsidRPr="00933981" w:rsidRDefault="00E72C40" w:rsidP="005B7097">
            <w:pPr>
              <w:spacing w:after="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398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837" w:type="dxa"/>
            <w:textDirection w:val="btLr"/>
            <w:vAlign w:val="center"/>
          </w:tcPr>
          <w:p w14:paraId="05095690" w14:textId="77777777" w:rsidR="0029027C" w:rsidRPr="00933981" w:rsidRDefault="0029027C" w:rsidP="005B7097">
            <w:pPr>
              <w:spacing w:after="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3981">
              <w:rPr>
                <w:rFonts w:ascii="Times New Roman" w:hAnsi="Times New Roman"/>
                <w:b/>
                <w:sz w:val="24"/>
                <w:szCs w:val="24"/>
              </w:rPr>
              <w:t>Высоки</w:t>
            </w:r>
          </w:p>
        </w:tc>
      </w:tr>
      <w:tr w:rsidR="0029027C" w:rsidRPr="00933981" w14:paraId="0242877A" w14:textId="77777777" w:rsidTr="00933981">
        <w:trPr>
          <w:jc w:val="center"/>
        </w:trPr>
        <w:tc>
          <w:tcPr>
            <w:tcW w:w="435" w:type="dxa"/>
            <w:vAlign w:val="center"/>
          </w:tcPr>
          <w:p w14:paraId="1077027F" w14:textId="77777777" w:rsidR="0029027C" w:rsidRPr="00933981" w:rsidRDefault="0029027C" w:rsidP="004F1969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B0C6D80" w14:textId="77777777" w:rsidR="00A5390B" w:rsidRDefault="0029027C" w:rsidP="005B709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Скорост</w:t>
            </w:r>
          </w:p>
          <w:p w14:paraId="40A783C6" w14:textId="0F730827" w:rsidR="0029027C" w:rsidRPr="00933981" w:rsidRDefault="0029027C" w:rsidP="005B709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418" w:type="dxa"/>
            <w:vAlign w:val="center"/>
          </w:tcPr>
          <w:p w14:paraId="75772143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Бег 30 м, сек.</w:t>
            </w:r>
          </w:p>
        </w:tc>
        <w:tc>
          <w:tcPr>
            <w:tcW w:w="850" w:type="dxa"/>
            <w:vAlign w:val="center"/>
          </w:tcPr>
          <w:p w14:paraId="7643FB7A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29136624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68423F6E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50883C52" w14:textId="7903DB86" w:rsidR="0029027C" w:rsidRPr="00933981" w:rsidRDefault="00933981" w:rsidP="005B709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9027C" w:rsidRPr="009339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vAlign w:val="center"/>
          </w:tcPr>
          <w:p w14:paraId="157EFC12" w14:textId="77777777" w:rsidR="0029027C" w:rsidRPr="00933981" w:rsidRDefault="009C0DCE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7,5 и бол</w:t>
            </w:r>
          </w:p>
          <w:p w14:paraId="4398EFB1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7,1</w:t>
            </w:r>
          </w:p>
          <w:p w14:paraId="5D303922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6,8</w:t>
            </w:r>
          </w:p>
          <w:p w14:paraId="1E0CB368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vAlign w:val="center"/>
          </w:tcPr>
          <w:p w14:paraId="684B5F64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7,3-6,2</w:t>
            </w:r>
          </w:p>
          <w:p w14:paraId="2E976B87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7,0-6,0</w:t>
            </w:r>
          </w:p>
          <w:p w14:paraId="0204D89D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6,7-5,7</w:t>
            </w:r>
          </w:p>
          <w:p w14:paraId="0EF6A5DA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6,5-5,6</w:t>
            </w:r>
          </w:p>
        </w:tc>
        <w:tc>
          <w:tcPr>
            <w:tcW w:w="1029" w:type="dxa"/>
            <w:vAlign w:val="center"/>
          </w:tcPr>
          <w:p w14:paraId="2745531F" w14:textId="77777777" w:rsidR="0029027C" w:rsidRPr="00933981" w:rsidRDefault="009C0DCE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5,6и ме</w:t>
            </w:r>
          </w:p>
          <w:p w14:paraId="29929C36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5,4</w:t>
            </w:r>
          </w:p>
          <w:p w14:paraId="787F962F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5,1</w:t>
            </w:r>
          </w:p>
          <w:p w14:paraId="51B18FB8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88" w:type="dxa"/>
            <w:vAlign w:val="center"/>
          </w:tcPr>
          <w:p w14:paraId="23E36F6B" w14:textId="77777777" w:rsidR="0029027C" w:rsidRPr="00933981" w:rsidRDefault="009C0DCE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7,6и бо</w:t>
            </w:r>
            <w:r w:rsidR="0015320C" w:rsidRPr="00933981">
              <w:rPr>
                <w:rFonts w:ascii="Times New Roman" w:hAnsi="Times New Roman"/>
                <w:sz w:val="24"/>
                <w:szCs w:val="24"/>
              </w:rPr>
              <w:t>л.</w:t>
            </w:r>
          </w:p>
          <w:p w14:paraId="67363316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7,3</w:t>
            </w:r>
          </w:p>
          <w:p w14:paraId="2552BD51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14:paraId="72359C99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215" w:type="dxa"/>
            <w:vAlign w:val="center"/>
          </w:tcPr>
          <w:p w14:paraId="0DC58110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7,5-6,4</w:t>
            </w:r>
          </w:p>
          <w:p w14:paraId="6CF4F071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7,2-6,2</w:t>
            </w:r>
          </w:p>
          <w:p w14:paraId="0BB910A5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6,9-6,0</w:t>
            </w:r>
          </w:p>
          <w:p w14:paraId="55C04B81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6,5-5,6</w:t>
            </w:r>
          </w:p>
        </w:tc>
        <w:tc>
          <w:tcPr>
            <w:tcW w:w="837" w:type="dxa"/>
            <w:vAlign w:val="center"/>
          </w:tcPr>
          <w:p w14:paraId="4D1D6B3B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5,8 и менее</w:t>
            </w:r>
          </w:p>
          <w:p w14:paraId="7CA78854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5,6</w:t>
            </w:r>
          </w:p>
          <w:p w14:paraId="4225ECCF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5,3</w:t>
            </w:r>
          </w:p>
          <w:p w14:paraId="43FAA96D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29027C" w:rsidRPr="00933981" w14:paraId="077A7BCF" w14:textId="77777777" w:rsidTr="00933981">
        <w:trPr>
          <w:jc w:val="center"/>
        </w:trPr>
        <w:tc>
          <w:tcPr>
            <w:tcW w:w="435" w:type="dxa"/>
            <w:vAlign w:val="center"/>
          </w:tcPr>
          <w:p w14:paraId="4D5414BB" w14:textId="77777777" w:rsidR="0029027C" w:rsidRPr="00933981" w:rsidRDefault="0029027C" w:rsidP="004F1969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DAC39BB" w14:textId="77777777" w:rsidR="0029027C" w:rsidRPr="00933981" w:rsidRDefault="0029027C" w:rsidP="005B709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1418" w:type="dxa"/>
            <w:vAlign w:val="center"/>
          </w:tcPr>
          <w:p w14:paraId="432F85B6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 xml:space="preserve">Челночный бег 3х10 </w:t>
            </w:r>
            <w:r w:rsidR="009C0DCE" w:rsidRPr="00933981">
              <w:rPr>
                <w:rFonts w:ascii="Times New Roman" w:hAnsi="Times New Roman"/>
                <w:sz w:val="24"/>
                <w:szCs w:val="24"/>
              </w:rPr>
              <w:t>м, сек.</w:t>
            </w:r>
          </w:p>
        </w:tc>
        <w:tc>
          <w:tcPr>
            <w:tcW w:w="850" w:type="dxa"/>
            <w:vAlign w:val="center"/>
          </w:tcPr>
          <w:p w14:paraId="11297B99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7F77664F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229CDAB7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67F5540" w14:textId="583F00C9" w:rsidR="0029027C" w:rsidRPr="00933981" w:rsidRDefault="00933981" w:rsidP="004F196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9027C" w:rsidRPr="009339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vAlign w:val="center"/>
          </w:tcPr>
          <w:p w14:paraId="0DF66FFD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11,2 и более</w:t>
            </w:r>
          </w:p>
          <w:p w14:paraId="4232FA94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10,4</w:t>
            </w:r>
          </w:p>
          <w:p w14:paraId="38C3C60D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10,2</w:t>
            </w:r>
          </w:p>
          <w:p w14:paraId="4991A2BC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vAlign w:val="center"/>
          </w:tcPr>
          <w:p w14:paraId="731CE11B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10,8-10,3</w:t>
            </w:r>
          </w:p>
          <w:p w14:paraId="35F4CEB5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10,0-9,5</w:t>
            </w:r>
          </w:p>
          <w:p w14:paraId="0BAAC003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9,9-9,3</w:t>
            </w:r>
          </w:p>
          <w:p w14:paraId="3094E6CB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9,5-9,0</w:t>
            </w:r>
          </w:p>
        </w:tc>
        <w:tc>
          <w:tcPr>
            <w:tcW w:w="1029" w:type="dxa"/>
            <w:vAlign w:val="center"/>
          </w:tcPr>
          <w:p w14:paraId="5B66B9F5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9,9 и менее</w:t>
            </w:r>
          </w:p>
          <w:p w14:paraId="0EF8DF66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9,1</w:t>
            </w:r>
          </w:p>
          <w:p w14:paraId="7C9EF509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8,8</w:t>
            </w:r>
          </w:p>
          <w:p w14:paraId="792B682E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88" w:type="dxa"/>
            <w:vAlign w:val="center"/>
          </w:tcPr>
          <w:p w14:paraId="1148AE1E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11,7 и более</w:t>
            </w:r>
          </w:p>
          <w:p w14:paraId="2C4C5CB0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11,2</w:t>
            </w:r>
          </w:p>
          <w:p w14:paraId="088C90BA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10,8</w:t>
            </w:r>
          </w:p>
          <w:p w14:paraId="1398D94F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215" w:type="dxa"/>
            <w:vAlign w:val="center"/>
          </w:tcPr>
          <w:p w14:paraId="69D565D7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11,3-10,6</w:t>
            </w:r>
          </w:p>
          <w:p w14:paraId="3AB0E783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10,7-10,1</w:t>
            </w:r>
          </w:p>
          <w:p w14:paraId="2FAE507A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10,3-9,7</w:t>
            </w:r>
          </w:p>
          <w:p w14:paraId="4D522186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10,0-9,5</w:t>
            </w:r>
          </w:p>
        </w:tc>
        <w:tc>
          <w:tcPr>
            <w:tcW w:w="837" w:type="dxa"/>
            <w:vAlign w:val="center"/>
          </w:tcPr>
          <w:p w14:paraId="62DCFD46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10,2 и менее</w:t>
            </w:r>
          </w:p>
          <w:p w14:paraId="52ED6056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9,7</w:t>
            </w:r>
          </w:p>
          <w:p w14:paraId="7795B162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9,3</w:t>
            </w:r>
          </w:p>
          <w:p w14:paraId="44C2FD41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29027C" w:rsidRPr="00933981" w14:paraId="6AD6F837" w14:textId="77777777" w:rsidTr="00933981">
        <w:trPr>
          <w:jc w:val="center"/>
        </w:trPr>
        <w:tc>
          <w:tcPr>
            <w:tcW w:w="435" w:type="dxa"/>
            <w:vAlign w:val="center"/>
          </w:tcPr>
          <w:p w14:paraId="00EC7BD6" w14:textId="77777777" w:rsidR="0029027C" w:rsidRPr="00933981" w:rsidRDefault="0029027C" w:rsidP="004F1969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B5766BC" w14:textId="219FEDD0" w:rsidR="0029027C" w:rsidRPr="00933981" w:rsidRDefault="0029027C" w:rsidP="005B709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Скорост</w:t>
            </w:r>
            <w:r w:rsidR="00A5390B">
              <w:rPr>
                <w:rFonts w:ascii="Times New Roman" w:hAnsi="Times New Roman"/>
                <w:sz w:val="24"/>
                <w:szCs w:val="24"/>
              </w:rPr>
              <w:t>-</w:t>
            </w:r>
            <w:r w:rsidRPr="00933981">
              <w:rPr>
                <w:rFonts w:ascii="Times New Roman" w:hAnsi="Times New Roman"/>
                <w:sz w:val="24"/>
                <w:szCs w:val="24"/>
              </w:rPr>
              <w:t>но-силовые</w:t>
            </w:r>
          </w:p>
        </w:tc>
        <w:tc>
          <w:tcPr>
            <w:tcW w:w="1418" w:type="dxa"/>
            <w:vAlign w:val="center"/>
          </w:tcPr>
          <w:p w14:paraId="330CF14C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Прыжок в длину с места, см.</w:t>
            </w:r>
          </w:p>
        </w:tc>
        <w:tc>
          <w:tcPr>
            <w:tcW w:w="850" w:type="dxa"/>
            <w:vAlign w:val="center"/>
          </w:tcPr>
          <w:p w14:paraId="1291BC07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7BE71857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6B9DC836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F16B8EE" w14:textId="16179056" w:rsidR="0029027C" w:rsidRPr="00933981" w:rsidRDefault="004F1969" w:rsidP="004F196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9027C" w:rsidRPr="009339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vAlign w:val="center"/>
          </w:tcPr>
          <w:p w14:paraId="45C138EF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100 и менее</w:t>
            </w:r>
          </w:p>
          <w:p w14:paraId="20B204B0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14:paraId="686AA1F0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14:paraId="5DD35166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center"/>
          </w:tcPr>
          <w:p w14:paraId="0EE68E66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115-135</w:t>
            </w:r>
          </w:p>
          <w:p w14:paraId="3DF19873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125-145</w:t>
            </w:r>
          </w:p>
          <w:p w14:paraId="787252DC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130-150</w:t>
            </w:r>
          </w:p>
          <w:p w14:paraId="54E1AF04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140-160</w:t>
            </w:r>
          </w:p>
        </w:tc>
        <w:tc>
          <w:tcPr>
            <w:tcW w:w="1029" w:type="dxa"/>
            <w:vAlign w:val="center"/>
          </w:tcPr>
          <w:p w14:paraId="71041846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155 и более</w:t>
            </w:r>
          </w:p>
          <w:p w14:paraId="45241DE1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14:paraId="159B22AC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175</w:t>
            </w:r>
          </w:p>
          <w:p w14:paraId="7B8DE378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88" w:type="dxa"/>
            <w:vAlign w:val="center"/>
          </w:tcPr>
          <w:p w14:paraId="0D5C5B46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90 и менее</w:t>
            </w:r>
          </w:p>
          <w:p w14:paraId="2B263677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7404493F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14:paraId="637AE3CE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15" w:type="dxa"/>
            <w:vAlign w:val="center"/>
          </w:tcPr>
          <w:p w14:paraId="7C8241A8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110-130</w:t>
            </w:r>
          </w:p>
          <w:p w14:paraId="2C1DB27C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125-140</w:t>
            </w:r>
          </w:p>
          <w:p w14:paraId="0A54FA9E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135-150</w:t>
            </w:r>
          </w:p>
          <w:p w14:paraId="791F4262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140-155</w:t>
            </w:r>
          </w:p>
        </w:tc>
        <w:tc>
          <w:tcPr>
            <w:tcW w:w="837" w:type="dxa"/>
            <w:vAlign w:val="center"/>
          </w:tcPr>
          <w:p w14:paraId="3F429247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150 и более</w:t>
            </w:r>
          </w:p>
          <w:p w14:paraId="77F27E30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14:paraId="2CDFF3D2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14:paraId="269986D9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29027C" w:rsidRPr="00933981" w14:paraId="17DACFD6" w14:textId="77777777" w:rsidTr="00933981">
        <w:trPr>
          <w:jc w:val="center"/>
        </w:trPr>
        <w:tc>
          <w:tcPr>
            <w:tcW w:w="435" w:type="dxa"/>
            <w:vAlign w:val="center"/>
          </w:tcPr>
          <w:p w14:paraId="53FD3776" w14:textId="77777777" w:rsidR="0029027C" w:rsidRPr="00933981" w:rsidRDefault="0029027C" w:rsidP="004F1969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4458FD8" w14:textId="77777777" w:rsidR="0029027C" w:rsidRPr="00933981" w:rsidRDefault="0029027C" w:rsidP="005B709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1418" w:type="dxa"/>
            <w:vAlign w:val="center"/>
          </w:tcPr>
          <w:p w14:paraId="6BAC3379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850" w:type="dxa"/>
            <w:vAlign w:val="center"/>
          </w:tcPr>
          <w:p w14:paraId="483F9946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4AE7F70F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3FFDD21E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0772904F" w14:textId="5A103944" w:rsidR="0029027C" w:rsidRPr="00933981" w:rsidRDefault="004F1969" w:rsidP="004F196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29027C" w:rsidRPr="009339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vAlign w:val="center"/>
          </w:tcPr>
          <w:p w14:paraId="5116DE25" w14:textId="39C4E380" w:rsidR="0029027C" w:rsidRPr="00933981" w:rsidRDefault="009C0DCE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lastRenderedPageBreak/>
              <w:t>700</w:t>
            </w:r>
            <w:r w:rsidR="00221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981">
              <w:rPr>
                <w:rFonts w:ascii="Times New Roman" w:hAnsi="Times New Roman"/>
                <w:sz w:val="24"/>
                <w:szCs w:val="24"/>
              </w:rPr>
              <w:t>и мен.</w:t>
            </w:r>
          </w:p>
          <w:p w14:paraId="75551B2A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14:paraId="5CFFFF69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14:paraId="63F64160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992" w:type="dxa"/>
            <w:vAlign w:val="center"/>
          </w:tcPr>
          <w:p w14:paraId="7936DEBB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lastRenderedPageBreak/>
              <w:t>730-900</w:t>
            </w:r>
          </w:p>
          <w:p w14:paraId="490BAA7D" w14:textId="77777777" w:rsidR="0029027C" w:rsidRPr="00933981" w:rsidRDefault="009C0DCE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80</w:t>
            </w:r>
            <w:r w:rsidR="0029027C" w:rsidRPr="00933981">
              <w:rPr>
                <w:rFonts w:ascii="Times New Roman" w:hAnsi="Times New Roman"/>
                <w:sz w:val="24"/>
                <w:szCs w:val="24"/>
              </w:rPr>
              <w:t>0-</w:t>
            </w:r>
            <w:r w:rsidR="0029027C" w:rsidRPr="00933981">
              <w:rPr>
                <w:rFonts w:ascii="Times New Roman" w:hAnsi="Times New Roman"/>
                <w:sz w:val="24"/>
                <w:szCs w:val="24"/>
              </w:rPr>
              <w:lastRenderedPageBreak/>
              <w:t>950</w:t>
            </w:r>
          </w:p>
          <w:p w14:paraId="5F984F4E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850-1000</w:t>
            </w:r>
          </w:p>
          <w:p w14:paraId="712751A1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900-1050</w:t>
            </w:r>
          </w:p>
        </w:tc>
        <w:tc>
          <w:tcPr>
            <w:tcW w:w="1029" w:type="dxa"/>
            <w:vAlign w:val="center"/>
          </w:tcPr>
          <w:p w14:paraId="0C7375B8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lastRenderedPageBreak/>
              <w:t>1100 и бол.</w:t>
            </w:r>
          </w:p>
          <w:p w14:paraId="4477BA6F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1150</w:t>
            </w:r>
          </w:p>
          <w:p w14:paraId="4037FCB5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  <w:p w14:paraId="3EE67110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888" w:type="dxa"/>
            <w:vAlign w:val="center"/>
          </w:tcPr>
          <w:p w14:paraId="298C4D54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lastRenderedPageBreak/>
              <w:t>500 и менее</w:t>
            </w:r>
          </w:p>
          <w:p w14:paraId="067F532E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550</w:t>
            </w:r>
          </w:p>
          <w:p w14:paraId="5DA6C002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  <w:p w14:paraId="612104AF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215" w:type="dxa"/>
            <w:vAlign w:val="center"/>
          </w:tcPr>
          <w:p w14:paraId="4ABDA65C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lastRenderedPageBreak/>
              <w:t>600-800</w:t>
            </w:r>
          </w:p>
          <w:p w14:paraId="68A3E9C4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650-850</w:t>
            </w:r>
          </w:p>
          <w:p w14:paraId="734BF5F1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700-900</w:t>
            </w:r>
          </w:p>
          <w:p w14:paraId="4427146A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lastRenderedPageBreak/>
              <w:t>750-950</w:t>
            </w:r>
          </w:p>
        </w:tc>
        <w:tc>
          <w:tcPr>
            <w:tcW w:w="837" w:type="dxa"/>
            <w:vAlign w:val="center"/>
          </w:tcPr>
          <w:p w14:paraId="2A46F5B5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lastRenderedPageBreak/>
              <w:t>900 и бол.</w:t>
            </w:r>
          </w:p>
          <w:p w14:paraId="7F4CFA5D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950</w:t>
            </w:r>
          </w:p>
          <w:p w14:paraId="472DCB47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lastRenderedPageBreak/>
              <w:t>1000</w:t>
            </w:r>
          </w:p>
          <w:p w14:paraId="42DC489F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</w:tr>
      <w:tr w:rsidR="0029027C" w:rsidRPr="00933981" w14:paraId="0C711DBF" w14:textId="77777777" w:rsidTr="00933981">
        <w:trPr>
          <w:jc w:val="center"/>
        </w:trPr>
        <w:tc>
          <w:tcPr>
            <w:tcW w:w="435" w:type="dxa"/>
            <w:vAlign w:val="center"/>
          </w:tcPr>
          <w:p w14:paraId="4063F093" w14:textId="77777777" w:rsidR="0029027C" w:rsidRPr="00933981" w:rsidRDefault="0029027C" w:rsidP="004F1969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14:paraId="55111B35" w14:textId="77777777" w:rsidR="0029027C" w:rsidRPr="00933981" w:rsidRDefault="0029027C" w:rsidP="005B709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1418" w:type="dxa"/>
            <w:vAlign w:val="center"/>
          </w:tcPr>
          <w:p w14:paraId="0C4D9800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Наклон вперед из положения сидя, см</w:t>
            </w:r>
          </w:p>
        </w:tc>
        <w:tc>
          <w:tcPr>
            <w:tcW w:w="850" w:type="dxa"/>
            <w:vAlign w:val="center"/>
          </w:tcPr>
          <w:p w14:paraId="17CCE004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29BAACC8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79833863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3A1735F6" w14:textId="2409ACCD" w:rsidR="0029027C" w:rsidRPr="00933981" w:rsidRDefault="004F1969" w:rsidP="004F196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33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27C" w:rsidRPr="009339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vAlign w:val="center"/>
          </w:tcPr>
          <w:p w14:paraId="277DEBEB" w14:textId="31C30C0D" w:rsidR="0029027C" w:rsidRPr="00933981" w:rsidRDefault="00933981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9027C" w:rsidRPr="00933981">
              <w:rPr>
                <w:rFonts w:ascii="Times New Roman" w:hAnsi="Times New Roman"/>
                <w:sz w:val="24"/>
                <w:szCs w:val="24"/>
              </w:rPr>
              <w:t>1 и менее</w:t>
            </w:r>
          </w:p>
          <w:p w14:paraId="24D07023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B6AB96B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8581B61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71F4C73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14:paraId="36C4CD7E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14:paraId="370C1BF6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14:paraId="66998741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029" w:type="dxa"/>
            <w:vAlign w:val="center"/>
          </w:tcPr>
          <w:p w14:paraId="2AE6AF1E" w14:textId="77777777" w:rsidR="0029027C" w:rsidRPr="00933981" w:rsidRDefault="009C0DCE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9и бол.</w:t>
            </w:r>
          </w:p>
          <w:p w14:paraId="6ED8D7F4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14:paraId="0FE1A57A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14:paraId="5E95FA48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88" w:type="dxa"/>
            <w:vAlign w:val="center"/>
          </w:tcPr>
          <w:p w14:paraId="3AAF8881" w14:textId="77777777" w:rsidR="0029027C" w:rsidRPr="00933981" w:rsidRDefault="009C0DCE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2и ме.</w:t>
            </w:r>
          </w:p>
          <w:p w14:paraId="7B14895D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DE6A015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39823A9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vAlign w:val="center"/>
          </w:tcPr>
          <w:p w14:paraId="2E9D0906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6-9</w:t>
            </w:r>
          </w:p>
          <w:p w14:paraId="5970041E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6-9</w:t>
            </w:r>
          </w:p>
          <w:p w14:paraId="395AE40A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6-9</w:t>
            </w:r>
          </w:p>
          <w:p w14:paraId="6EEB381C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837" w:type="dxa"/>
            <w:vAlign w:val="center"/>
          </w:tcPr>
          <w:p w14:paraId="50D47A44" w14:textId="77777777" w:rsidR="0029027C" w:rsidRPr="00933981" w:rsidRDefault="009C0DCE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11,5</w:t>
            </w:r>
            <w:r w:rsidR="0029027C" w:rsidRPr="00933981">
              <w:rPr>
                <w:rFonts w:ascii="Times New Roman" w:hAnsi="Times New Roman"/>
                <w:sz w:val="24"/>
                <w:szCs w:val="24"/>
              </w:rPr>
              <w:t>и более</w:t>
            </w:r>
          </w:p>
          <w:p w14:paraId="0263525B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14:paraId="375B23C2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13,0</w:t>
            </w:r>
          </w:p>
          <w:p w14:paraId="3E7793E2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29027C" w:rsidRPr="00933981" w14:paraId="640CD386" w14:textId="77777777" w:rsidTr="00933981">
        <w:trPr>
          <w:jc w:val="center"/>
        </w:trPr>
        <w:tc>
          <w:tcPr>
            <w:tcW w:w="435" w:type="dxa"/>
            <w:vAlign w:val="center"/>
          </w:tcPr>
          <w:p w14:paraId="6A8ED74A" w14:textId="77777777" w:rsidR="0029027C" w:rsidRPr="00933981" w:rsidRDefault="0029027C" w:rsidP="004F1969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vAlign w:val="center"/>
          </w:tcPr>
          <w:p w14:paraId="04E626DA" w14:textId="77777777" w:rsidR="0029027C" w:rsidRPr="00933981" w:rsidRDefault="0029027C" w:rsidP="005B709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1418" w:type="dxa"/>
            <w:vAlign w:val="center"/>
          </w:tcPr>
          <w:p w14:paraId="0C6D1B11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из виса кол-раз (мальчики) на низкой перекладине из виса лежа (девочки)</w:t>
            </w:r>
          </w:p>
        </w:tc>
        <w:tc>
          <w:tcPr>
            <w:tcW w:w="850" w:type="dxa"/>
            <w:vAlign w:val="center"/>
          </w:tcPr>
          <w:p w14:paraId="50B4128C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2738679E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39EBDB4F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28494768" w14:textId="6AAE15EB" w:rsidR="0029027C" w:rsidRPr="00933981" w:rsidRDefault="004F1969" w:rsidP="004F196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9027C" w:rsidRPr="0093398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1E45353A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6017C0BE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0A4A2E97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5AEA0A1B" w14:textId="4BCB0007" w:rsidR="0029027C" w:rsidRPr="00933981" w:rsidRDefault="004F1969" w:rsidP="004F196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9027C" w:rsidRPr="009339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vAlign w:val="center"/>
          </w:tcPr>
          <w:p w14:paraId="5F9290F0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4CF2CF1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AFBE6A6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CCC6AFC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93128FA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14:paraId="5DFDDA15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14:paraId="6EA43A9B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14:paraId="2D694A7D" w14:textId="77777777" w:rsidR="0029027C" w:rsidRPr="00933981" w:rsidRDefault="0029027C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029" w:type="dxa"/>
            <w:vAlign w:val="center"/>
          </w:tcPr>
          <w:p w14:paraId="3B5B72C1" w14:textId="77777777" w:rsidR="0029027C" w:rsidRPr="00933981" w:rsidRDefault="009C0DCE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4и вы.</w:t>
            </w:r>
          </w:p>
          <w:p w14:paraId="3E4E2BAF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7EE9CAF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7FDC3AE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14:paraId="5D48EFCE" w14:textId="77777777" w:rsidR="0029027C" w:rsidRPr="00933981" w:rsidRDefault="009C0DCE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2и ни.</w:t>
            </w:r>
          </w:p>
          <w:p w14:paraId="5224ACF1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40B8419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8D79829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14:paraId="71F53801" w14:textId="77777777" w:rsidR="0029027C" w:rsidRPr="00933981" w:rsidRDefault="009C0DCE" w:rsidP="005B709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9027C" w:rsidRPr="00933981">
              <w:rPr>
                <w:rFonts w:ascii="Times New Roman" w:hAnsi="Times New Roman"/>
                <w:sz w:val="24"/>
                <w:szCs w:val="24"/>
              </w:rPr>
              <w:t>4-8</w:t>
            </w:r>
          </w:p>
          <w:p w14:paraId="677279C5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6-10</w:t>
            </w:r>
          </w:p>
          <w:p w14:paraId="2DB65AB3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7-11</w:t>
            </w:r>
          </w:p>
          <w:p w14:paraId="47C26097" w14:textId="77777777" w:rsidR="0029027C" w:rsidRPr="00933981" w:rsidRDefault="0029027C" w:rsidP="005B7097">
            <w:pPr>
              <w:spacing w:after="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8-13</w:t>
            </w:r>
          </w:p>
        </w:tc>
        <w:tc>
          <w:tcPr>
            <w:tcW w:w="837" w:type="dxa"/>
            <w:vAlign w:val="center"/>
          </w:tcPr>
          <w:p w14:paraId="07005959" w14:textId="77777777" w:rsidR="0029027C" w:rsidRPr="00933981" w:rsidRDefault="0029027C" w:rsidP="005B709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12 и выше</w:t>
            </w:r>
          </w:p>
          <w:p w14:paraId="337072AA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7BEBBA99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1D626D6E" w14:textId="77777777" w:rsidR="0029027C" w:rsidRPr="00933981" w:rsidRDefault="0029027C" w:rsidP="0093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14:paraId="5B1BAF38" w14:textId="77777777" w:rsidR="005B7097" w:rsidRPr="004F1969" w:rsidRDefault="005B7097" w:rsidP="00B127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F576A9" w14:textId="77777777" w:rsidR="009B3C5B" w:rsidRPr="00DA0D5D" w:rsidRDefault="009B3C5B" w:rsidP="00E0030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A0D5D">
        <w:rPr>
          <w:rFonts w:ascii="Times New Roman" w:hAnsi="Times New Roman"/>
          <w:b/>
          <w:sz w:val="24"/>
          <w:szCs w:val="24"/>
        </w:rPr>
        <w:t>Содержание тем учебного курса.</w:t>
      </w:r>
    </w:p>
    <w:p w14:paraId="20D625E9" w14:textId="77777777" w:rsidR="009B3C5B" w:rsidRPr="00DA0D5D" w:rsidRDefault="009B3C5B" w:rsidP="00E00307">
      <w:pPr>
        <w:pStyle w:val="3"/>
        <w:spacing w:before="0"/>
        <w:ind w:firstLine="426"/>
        <w:rPr>
          <w:sz w:val="24"/>
          <w:szCs w:val="24"/>
        </w:rPr>
      </w:pPr>
      <w:r w:rsidRPr="00DA0D5D">
        <w:rPr>
          <w:sz w:val="24"/>
          <w:szCs w:val="24"/>
        </w:rPr>
        <w:t>Основы знаний о физической культуре</w:t>
      </w:r>
    </w:p>
    <w:p w14:paraId="5279206E" w14:textId="77777777" w:rsidR="009B3C5B" w:rsidRPr="00DA0D5D" w:rsidRDefault="009B3C5B" w:rsidP="00E00307">
      <w:pPr>
        <w:pStyle w:val="a5"/>
        <w:spacing w:after="0" w:line="240" w:lineRule="auto"/>
        <w:ind w:right="20" w:firstLine="426"/>
        <w:rPr>
          <w:rFonts w:ascii="Times New Roman" w:hAnsi="Times New Roman"/>
          <w:sz w:val="24"/>
          <w:szCs w:val="24"/>
        </w:rPr>
      </w:pPr>
      <w:r w:rsidRPr="00DA0D5D">
        <w:rPr>
          <w:rStyle w:val="TimesNewRoman3"/>
          <w:sz w:val="24"/>
          <w:szCs w:val="24"/>
        </w:rPr>
        <w:t>Физическая культура.</w:t>
      </w:r>
      <w:r w:rsidRPr="00DA0D5D">
        <w:rPr>
          <w:rStyle w:val="TimesNewRoman"/>
          <w:sz w:val="24"/>
          <w:szCs w:val="24"/>
        </w:rPr>
        <w:t xml:space="preserve"> Физиче</w:t>
      </w:r>
      <w:r w:rsidR="00EC74F3" w:rsidRPr="00DA0D5D">
        <w:rPr>
          <w:rStyle w:val="TimesNewRoman"/>
          <w:sz w:val="24"/>
          <w:szCs w:val="24"/>
        </w:rPr>
        <w:t>ская культура как система разно</w:t>
      </w:r>
      <w:r w:rsidRPr="00DA0D5D">
        <w:rPr>
          <w:rStyle w:val="TimesNewRoman"/>
          <w:sz w:val="24"/>
          <w:szCs w:val="24"/>
        </w:rPr>
        <w:t>образных занятий физическими упражнениями. Ходьба, бег, прыжки, лазанье, ползание, ходьба на лыжах, плавание как жизненно важные способы передвижения человека</w:t>
      </w:r>
      <w:r w:rsidR="00EC74F3" w:rsidRPr="00DA0D5D">
        <w:rPr>
          <w:rStyle w:val="TimesNewRoman"/>
          <w:sz w:val="24"/>
          <w:szCs w:val="24"/>
        </w:rPr>
        <w:t>. Правила предупреждения травма</w:t>
      </w:r>
      <w:r w:rsidRPr="00DA0D5D">
        <w:rPr>
          <w:rStyle w:val="TimesNewRoman"/>
          <w:sz w:val="24"/>
          <w:szCs w:val="24"/>
        </w:rPr>
        <w:t>тизма во время занятий физическими упражнениями: организация мест занятий, подбор одежды, обуви и инвентаря.</w:t>
      </w:r>
    </w:p>
    <w:p w14:paraId="0BDDEC10" w14:textId="77777777" w:rsidR="009B3C5B" w:rsidRPr="00DA0D5D" w:rsidRDefault="009B3C5B" w:rsidP="00E00307">
      <w:pPr>
        <w:pStyle w:val="a5"/>
        <w:spacing w:after="0" w:line="240" w:lineRule="auto"/>
        <w:ind w:right="20" w:firstLine="426"/>
        <w:rPr>
          <w:rStyle w:val="TimesNewRoman"/>
          <w:sz w:val="24"/>
          <w:szCs w:val="24"/>
        </w:rPr>
      </w:pPr>
      <w:r w:rsidRPr="00DA0D5D">
        <w:rPr>
          <w:rStyle w:val="TimesNewRoman3"/>
          <w:sz w:val="24"/>
          <w:szCs w:val="24"/>
        </w:rPr>
        <w:t xml:space="preserve">Из истории физической </w:t>
      </w:r>
      <w:r w:rsidR="00BF3D87" w:rsidRPr="00DA0D5D">
        <w:rPr>
          <w:rStyle w:val="TimesNewRoman3"/>
          <w:sz w:val="24"/>
          <w:szCs w:val="24"/>
        </w:rPr>
        <w:t>культуры.</w:t>
      </w:r>
      <w:r w:rsidR="00BF3D87" w:rsidRPr="00DA0D5D">
        <w:rPr>
          <w:rFonts w:ascii="Times New Roman" w:hAnsi="Times New Roman"/>
          <w:sz w:val="24"/>
          <w:szCs w:val="24"/>
        </w:rPr>
        <w:t xml:space="preserve"> Возникновение</w:t>
      </w:r>
      <w:r w:rsidRPr="00DA0D5D">
        <w:rPr>
          <w:rFonts w:ascii="Times New Roman" w:hAnsi="Times New Roman"/>
          <w:sz w:val="24"/>
          <w:szCs w:val="24"/>
        </w:rPr>
        <w:t xml:space="preserve"> физической культуры у древних людей.</w:t>
      </w:r>
      <w:r w:rsidRPr="00DA0D5D">
        <w:rPr>
          <w:rStyle w:val="TimesNewRoman"/>
          <w:sz w:val="24"/>
          <w:szCs w:val="24"/>
        </w:rPr>
        <w:t xml:space="preserve"> История развития физиче</w:t>
      </w:r>
      <w:r w:rsidRPr="00DA0D5D">
        <w:rPr>
          <w:rStyle w:val="TimesNewRoman"/>
          <w:sz w:val="24"/>
          <w:szCs w:val="24"/>
        </w:rPr>
        <w:softHyphen/>
        <w:t xml:space="preserve">ской культуры и первых соревнований. </w:t>
      </w:r>
    </w:p>
    <w:p w14:paraId="5BB5DBF5" w14:textId="77777777" w:rsidR="009B3C5B" w:rsidRPr="00DA0D5D" w:rsidRDefault="009B3C5B" w:rsidP="00E00307">
      <w:pPr>
        <w:pStyle w:val="a5"/>
        <w:spacing w:after="0" w:line="240" w:lineRule="auto"/>
        <w:ind w:right="20" w:firstLine="426"/>
        <w:rPr>
          <w:rFonts w:ascii="Times New Roman" w:hAnsi="Times New Roman"/>
          <w:sz w:val="24"/>
          <w:szCs w:val="24"/>
        </w:rPr>
      </w:pPr>
      <w:r w:rsidRPr="00DA0D5D">
        <w:rPr>
          <w:rStyle w:val="TimesNewRoman3"/>
          <w:sz w:val="24"/>
          <w:szCs w:val="24"/>
        </w:rPr>
        <w:t>Физические упражнения.</w:t>
      </w:r>
      <w:r w:rsidR="00EC74F3" w:rsidRPr="00DA0D5D">
        <w:rPr>
          <w:rStyle w:val="TimesNewRoman"/>
          <w:sz w:val="24"/>
          <w:szCs w:val="24"/>
        </w:rPr>
        <w:t xml:space="preserve"> Физические упражнения, их влия</w:t>
      </w:r>
      <w:r w:rsidRPr="00DA0D5D">
        <w:rPr>
          <w:rStyle w:val="TimesNewRoman"/>
          <w:sz w:val="24"/>
          <w:szCs w:val="24"/>
        </w:rPr>
        <w:t xml:space="preserve">ние на физическое развитие и </w:t>
      </w:r>
      <w:r w:rsidR="00EC74F3" w:rsidRPr="00DA0D5D">
        <w:rPr>
          <w:rStyle w:val="TimesNewRoman"/>
          <w:sz w:val="24"/>
          <w:szCs w:val="24"/>
        </w:rPr>
        <w:t>развитие физических качеств. Фи</w:t>
      </w:r>
      <w:r w:rsidRPr="00DA0D5D">
        <w:rPr>
          <w:rStyle w:val="TimesNewRoman"/>
          <w:sz w:val="24"/>
          <w:szCs w:val="24"/>
        </w:rPr>
        <w:t>зическая подготовка и её связь с развитием основных физических качеств. Характеристика основн</w:t>
      </w:r>
      <w:r w:rsidR="00EC74F3" w:rsidRPr="00DA0D5D">
        <w:rPr>
          <w:rStyle w:val="TimesNewRoman"/>
          <w:sz w:val="24"/>
          <w:szCs w:val="24"/>
        </w:rPr>
        <w:t>ых физических качеств: силы, вы</w:t>
      </w:r>
      <w:r w:rsidRPr="00DA0D5D">
        <w:rPr>
          <w:rStyle w:val="TimesNewRoman"/>
          <w:sz w:val="24"/>
          <w:szCs w:val="24"/>
        </w:rPr>
        <w:t>носливости, гибкости, координации.</w:t>
      </w:r>
    </w:p>
    <w:p w14:paraId="6AC41E0B" w14:textId="77777777" w:rsidR="009B3C5B" w:rsidRPr="00DA0D5D" w:rsidRDefault="009B3C5B" w:rsidP="008D48E3">
      <w:pPr>
        <w:pStyle w:val="a5"/>
        <w:spacing w:after="0" w:line="240" w:lineRule="auto"/>
        <w:ind w:right="20" w:firstLine="426"/>
        <w:rPr>
          <w:rFonts w:ascii="Times New Roman" w:hAnsi="Times New Roman"/>
          <w:sz w:val="24"/>
          <w:szCs w:val="24"/>
        </w:rPr>
      </w:pPr>
      <w:r w:rsidRPr="00DA0D5D">
        <w:rPr>
          <w:rStyle w:val="TimesNewRoman"/>
          <w:sz w:val="24"/>
          <w:szCs w:val="24"/>
        </w:rPr>
        <w:t>Физическая нагрузка и её в</w:t>
      </w:r>
      <w:r w:rsidR="00EC74F3" w:rsidRPr="00DA0D5D">
        <w:rPr>
          <w:rStyle w:val="TimesNewRoman"/>
          <w:sz w:val="24"/>
          <w:szCs w:val="24"/>
        </w:rPr>
        <w:t>лияние на повышение частоты сер</w:t>
      </w:r>
      <w:r w:rsidRPr="00DA0D5D">
        <w:rPr>
          <w:rStyle w:val="TimesNewRoman"/>
          <w:sz w:val="24"/>
          <w:szCs w:val="24"/>
        </w:rPr>
        <w:t>дечных сокращений.</w:t>
      </w:r>
    </w:p>
    <w:p w14:paraId="00C17640" w14:textId="77777777" w:rsidR="009B3C5B" w:rsidRPr="00DA0D5D" w:rsidRDefault="009B3C5B" w:rsidP="00E0030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A0D5D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14:paraId="18E21818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b/>
          <w:sz w:val="24"/>
          <w:szCs w:val="24"/>
        </w:rPr>
        <w:t>Самостоятельные занятия.</w:t>
      </w:r>
      <w:r w:rsidRPr="00DA0D5D">
        <w:rPr>
          <w:rFonts w:ascii="Times New Roman" w:hAnsi="Times New Roman"/>
          <w:sz w:val="24"/>
          <w:szCs w:val="24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14:paraId="34C315F4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b/>
          <w:sz w:val="24"/>
          <w:szCs w:val="24"/>
        </w:rPr>
        <w:t>Самостоятельные наблюдения</w:t>
      </w:r>
      <w:r w:rsidRPr="00DA0D5D">
        <w:rPr>
          <w:rFonts w:ascii="Times New Roman" w:hAnsi="Times New Roman"/>
          <w:sz w:val="24"/>
          <w:szCs w:val="24"/>
        </w:rPr>
        <w:t xml:space="preserve">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14:paraId="3B2E10B0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b/>
          <w:sz w:val="24"/>
          <w:szCs w:val="24"/>
        </w:rPr>
        <w:t>Самостоятельные игры и развлечения</w:t>
      </w:r>
      <w:r w:rsidRPr="00DA0D5D">
        <w:rPr>
          <w:rFonts w:ascii="Times New Roman" w:hAnsi="Times New Roman"/>
          <w:sz w:val="24"/>
          <w:szCs w:val="24"/>
        </w:rPr>
        <w:t>. Организация и проведение подвижных игр (на спортивных площадках и в спортивных залах).</w:t>
      </w:r>
    </w:p>
    <w:p w14:paraId="7143065D" w14:textId="77777777" w:rsidR="009B3C5B" w:rsidRPr="00DA0D5D" w:rsidRDefault="009B3C5B" w:rsidP="008D48E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A0D5D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14:paraId="33581ED0" w14:textId="77777777" w:rsidR="009B3C5B" w:rsidRPr="00DA0D5D" w:rsidRDefault="009B3C5B" w:rsidP="00E0030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A0D5D">
        <w:rPr>
          <w:rFonts w:ascii="Times New Roman" w:hAnsi="Times New Roman"/>
          <w:b/>
          <w:sz w:val="24"/>
          <w:szCs w:val="24"/>
        </w:rPr>
        <w:t>Физкультурно-оздоровительная деятельность</w:t>
      </w:r>
    </w:p>
    <w:p w14:paraId="56A2E34F" w14:textId="77777777" w:rsidR="0029027C" w:rsidRPr="00DA0D5D" w:rsidRDefault="0029027C" w:rsidP="00E00307">
      <w:pPr>
        <w:pStyle w:val="msonormalcxspmiddle"/>
        <w:spacing w:before="0" w:beforeAutospacing="0" w:after="0" w:afterAutospacing="0"/>
        <w:ind w:firstLine="426"/>
        <w:rPr>
          <w:b/>
          <w:i/>
          <w:iCs/>
          <w:color w:val="000000"/>
        </w:rPr>
      </w:pPr>
      <w:r w:rsidRPr="00DA0D5D">
        <w:rPr>
          <w:b/>
          <w:i/>
          <w:iCs/>
          <w:color w:val="000000"/>
        </w:rPr>
        <w:lastRenderedPageBreak/>
        <w:t>Общеразвивающие упражнения</w:t>
      </w:r>
    </w:p>
    <w:p w14:paraId="41F72E0F" w14:textId="77777777" w:rsidR="0029027C" w:rsidRPr="00DA0D5D" w:rsidRDefault="0029027C" w:rsidP="00E00307">
      <w:pPr>
        <w:pStyle w:val="msonormalcxspmiddle"/>
        <w:spacing w:before="0" w:beforeAutospacing="0" w:after="0" w:afterAutospacing="0"/>
        <w:ind w:firstLine="426"/>
        <w:rPr>
          <w:i/>
          <w:iCs/>
          <w:color w:val="000000"/>
        </w:rPr>
      </w:pPr>
      <w:r w:rsidRPr="00DA0D5D">
        <w:rPr>
          <w:i/>
          <w:iCs/>
          <w:color w:val="000000"/>
        </w:rPr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14:paraId="42AEBF8E" w14:textId="77777777" w:rsidR="009B3C5B" w:rsidRPr="00DA0D5D" w:rsidRDefault="009B3C5B" w:rsidP="008D48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физкультминуток. Занятий по профилактике и коррекции нарушений осанки. Комплексы упражнений на развитие физических качеств. Комплексы дыхательных упражнений.  Гимнастика для глаз.</w:t>
      </w:r>
    </w:p>
    <w:p w14:paraId="44F776B7" w14:textId="77777777" w:rsidR="00407001" w:rsidRPr="00DA0D5D" w:rsidRDefault="009B3C5B" w:rsidP="008D48E3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DA0D5D">
        <w:rPr>
          <w:rFonts w:ascii="Times New Roman" w:hAnsi="Times New Roman"/>
          <w:b/>
          <w:bCs/>
          <w:sz w:val="24"/>
          <w:szCs w:val="24"/>
        </w:rPr>
        <w:t xml:space="preserve">Спортивно – оздоровительная деятельность. </w:t>
      </w:r>
    </w:p>
    <w:p w14:paraId="649212EF" w14:textId="77777777" w:rsidR="00407001" w:rsidRPr="00DA0D5D" w:rsidRDefault="00407001" w:rsidP="00E00307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A0D5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Гимнастика с основами акробатики.</w:t>
      </w:r>
    </w:p>
    <w:p w14:paraId="52ED4D77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A0D5D">
        <w:rPr>
          <w:rFonts w:ascii="Times New Roman" w:hAnsi="Times New Roman"/>
          <w:i/>
          <w:iCs/>
          <w:color w:val="000000"/>
          <w:sz w:val="24"/>
          <w:szCs w:val="24"/>
        </w:rPr>
        <w:t xml:space="preserve">Организующие команды и </w:t>
      </w:r>
      <w:r w:rsidR="00BF3D87" w:rsidRPr="00DA0D5D">
        <w:rPr>
          <w:rFonts w:ascii="Times New Roman" w:hAnsi="Times New Roman"/>
          <w:i/>
          <w:iCs/>
          <w:color w:val="000000"/>
          <w:sz w:val="24"/>
          <w:szCs w:val="24"/>
        </w:rPr>
        <w:t>приемы.</w:t>
      </w:r>
      <w:r w:rsidR="00BF3D87" w:rsidRPr="00DA0D5D">
        <w:rPr>
          <w:rFonts w:ascii="Times New Roman" w:hAnsi="Times New Roman"/>
          <w:iCs/>
          <w:color w:val="000000"/>
          <w:sz w:val="24"/>
          <w:szCs w:val="24"/>
        </w:rPr>
        <w:t xml:space="preserve"> Строевые</w:t>
      </w:r>
      <w:r w:rsidRPr="00DA0D5D">
        <w:rPr>
          <w:rFonts w:ascii="Times New Roman" w:hAnsi="Times New Roman"/>
          <w:iCs/>
          <w:color w:val="000000"/>
          <w:sz w:val="24"/>
          <w:szCs w:val="24"/>
        </w:rPr>
        <w:t xml:space="preserve"> действия в шеренге и колонне; выполнение строевых команд.</w:t>
      </w:r>
    </w:p>
    <w:p w14:paraId="74C1A49F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iCs/>
          <w:color w:val="000000"/>
          <w:sz w:val="24"/>
          <w:szCs w:val="24"/>
        </w:rPr>
      </w:pPr>
      <w:r w:rsidRPr="00DA0D5D">
        <w:rPr>
          <w:rFonts w:ascii="Times New Roman" w:hAnsi="Times New Roman"/>
          <w:i/>
          <w:iCs/>
          <w:color w:val="000000"/>
          <w:sz w:val="24"/>
          <w:szCs w:val="24"/>
        </w:rPr>
        <w:t xml:space="preserve">Акробатические упражнения. </w:t>
      </w:r>
      <w:r w:rsidRPr="00DA0D5D">
        <w:rPr>
          <w:rFonts w:ascii="Times New Roman" w:hAnsi="Times New Roman"/>
          <w:iCs/>
          <w:color w:val="000000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14:paraId="43D55229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iCs/>
          <w:color w:val="000000"/>
          <w:sz w:val="24"/>
          <w:szCs w:val="24"/>
        </w:rPr>
      </w:pPr>
      <w:r w:rsidRPr="00DA0D5D">
        <w:rPr>
          <w:rFonts w:ascii="Times New Roman" w:hAnsi="Times New Roman"/>
          <w:i/>
          <w:iCs/>
          <w:color w:val="000000"/>
          <w:sz w:val="24"/>
          <w:szCs w:val="24"/>
        </w:rPr>
        <w:t xml:space="preserve">Упражнения на низкой гимнастической перекладине: </w:t>
      </w:r>
      <w:r w:rsidRPr="00DA0D5D">
        <w:rPr>
          <w:rFonts w:ascii="Times New Roman" w:hAnsi="Times New Roman"/>
          <w:iCs/>
          <w:color w:val="000000"/>
          <w:sz w:val="24"/>
          <w:szCs w:val="24"/>
        </w:rPr>
        <w:t>висы, упоры.</w:t>
      </w:r>
    </w:p>
    <w:p w14:paraId="69BDC609" w14:textId="1089D227" w:rsidR="00407001" w:rsidRDefault="00407001" w:rsidP="00E00307">
      <w:pPr>
        <w:spacing w:after="0" w:line="240" w:lineRule="auto"/>
        <w:ind w:firstLine="426"/>
        <w:rPr>
          <w:rFonts w:ascii="Times New Roman" w:hAnsi="Times New Roman"/>
          <w:iCs/>
          <w:color w:val="000000"/>
          <w:sz w:val="24"/>
          <w:szCs w:val="24"/>
        </w:rPr>
      </w:pPr>
      <w:r w:rsidRPr="00DA0D5D">
        <w:rPr>
          <w:rFonts w:ascii="Times New Roman" w:hAnsi="Times New Roman"/>
          <w:i/>
          <w:iCs/>
          <w:color w:val="000000"/>
          <w:sz w:val="24"/>
          <w:szCs w:val="24"/>
        </w:rPr>
        <w:t xml:space="preserve">Гимнастические упражнения прикладного характера. </w:t>
      </w:r>
      <w:r w:rsidRPr="00DA0D5D">
        <w:rPr>
          <w:rFonts w:ascii="Times New Roman" w:hAnsi="Times New Roman"/>
          <w:iCs/>
          <w:color w:val="000000"/>
          <w:sz w:val="24"/>
          <w:szCs w:val="24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="00BF3D87">
        <w:rPr>
          <w:rFonts w:ascii="Times New Roman" w:hAnsi="Times New Roman"/>
          <w:iCs/>
          <w:color w:val="000000"/>
          <w:sz w:val="24"/>
          <w:szCs w:val="24"/>
        </w:rPr>
        <w:t xml:space="preserve"> перелезания, переползания</w:t>
      </w:r>
      <w:r w:rsidRPr="00DA0D5D">
        <w:rPr>
          <w:rFonts w:ascii="Times New Roman" w:hAnsi="Times New Roman"/>
          <w:iCs/>
          <w:color w:val="000000"/>
          <w:sz w:val="24"/>
          <w:szCs w:val="24"/>
        </w:rPr>
        <w:t>, передвижение по наклонной гимнастической скамейке.</w:t>
      </w:r>
    </w:p>
    <w:p w14:paraId="124FE203" w14:textId="77777777" w:rsidR="004F1969" w:rsidRPr="00DA0D5D" w:rsidRDefault="004F1969" w:rsidP="00E00307">
      <w:pPr>
        <w:spacing w:after="0" w:line="240" w:lineRule="auto"/>
        <w:ind w:firstLine="426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2126"/>
        <w:gridCol w:w="2249"/>
        <w:gridCol w:w="2127"/>
        <w:gridCol w:w="1275"/>
      </w:tblGrid>
      <w:tr w:rsidR="00407001" w:rsidRPr="00DA0D5D" w14:paraId="76EA8AE5" w14:textId="77777777" w:rsidTr="004F1969">
        <w:trPr>
          <w:trHeight w:val="104"/>
          <w:jc w:val="center"/>
        </w:trPr>
        <w:tc>
          <w:tcPr>
            <w:tcW w:w="2395" w:type="dxa"/>
            <w:vMerge w:val="restart"/>
            <w:shd w:val="clear" w:color="auto" w:fill="auto"/>
          </w:tcPr>
          <w:p w14:paraId="30632AA0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Основная</w:t>
            </w:r>
          </w:p>
          <w:p w14:paraId="6767106B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7777" w:type="dxa"/>
            <w:gridSpan w:val="4"/>
            <w:shd w:val="clear" w:color="auto" w:fill="auto"/>
          </w:tcPr>
          <w:p w14:paraId="77EDBFF8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Классы</w:t>
            </w:r>
          </w:p>
        </w:tc>
      </w:tr>
      <w:tr w:rsidR="00407001" w:rsidRPr="00DA0D5D" w14:paraId="1D035DA8" w14:textId="77777777" w:rsidTr="004F1969">
        <w:trPr>
          <w:trHeight w:val="104"/>
          <w:jc w:val="center"/>
        </w:trPr>
        <w:tc>
          <w:tcPr>
            <w:tcW w:w="2395" w:type="dxa"/>
            <w:vMerge/>
            <w:shd w:val="clear" w:color="auto" w:fill="auto"/>
          </w:tcPr>
          <w:p w14:paraId="1EDF727F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D383CFD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I</w:t>
            </w:r>
          </w:p>
        </w:tc>
        <w:tc>
          <w:tcPr>
            <w:tcW w:w="2249" w:type="dxa"/>
            <w:shd w:val="clear" w:color="auto" w:fill="auto"/>
          </w:tcPr>
          <w:p w14:paraId="7188A15B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II</w:t>
            </w:r>
          </w:p>
        </w:tc>
        <w:tc>
          <w:tcPr>
            <w:tcW w:w="2127" w:type="dxa"/>
            <w:shd w:val="clear" w:color="auto" w:fill="auto"/>
          </w:tcPr>
          <w:p w14:paraId="21A30C2F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14:paraId="07171EC0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IV</w:t>
            </w:r>
          </w:p>
        </w:tc>
      </w:tr>
      <w:tr w:rsidR="00407001" w:rsidRPr="00DA0D5D" w14:paraId="56FA7168" w14:textId="77777777" w:rsidTr="004F1969">
        <w:trPr>
          <w:trHeight w:val="104"/>
          <w:jc w:val="center"/>
        </w:trPr>
        <w:tc>
          <w:tcPr>
            <w:tcW w:w="2395" w:type="dxa"/>
            <w:shd w:val="clear" w:color="auto" w:fill="auto"/>
          </w:tcPr>
          <w:p w14:paraId="252CA876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 освоение общеразвивающих упражнений с предметами, развитие координационных, силовых способностей и гибкости</w:t>
            </w:r>
          </w:p>
        </w:tc>
        <w:tc>
          <w:tcPr>
            <w:tcW w:w="4375" w:type="dxa"/>
            <w:gridSpan w:val="2"/>
            <w:shd w:val="clear" w:color="auto" w:fill="auto"/>
          </w:tcPr>
          <w:p w14:paraId="3D4773B6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Общеразвивающие упражнения с большими и малыми мячами, гимнастической палкой, набивным мячом (1 кг), обручем, флажками</w:t>
            </w:r>
          </w:p>
          <w:p w14:paraId="792ED379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473B84E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  <w:p w14:paraId="367238D1" w14:textId="16EFB74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________________</w:t>
            </w:r>
          </w:p>
        </w:tc>
      </w:tr>
      <w:tr w:rsidR="00407001" w:rsidRPr="00DA0D5D" w14:paraId="3B011639" w14:textId="77777777" w:rsidTr="004F1969">
        <w:trPr>
          <w:trHeight w:val="2365"/>
          <w:jc w:val="center"/>
        </w:trPr>
        <w:tc>
          <w:tcPr>
            <w:tcW w:w="2395" w:type="dxa"/>
            <w:vMerge w:val="restart"/>
            <w:shd w:val="clear" w:color="auto" w:fill="auto"/>
          </w:tcPr>
          <w:p w14:paraId="60DD878F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 освоение акробатических упражнений и развитие координационных способностей</w:t>
            </w:r>
          </w:p>
          <w:p w14:paraId="2DA65E8E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2862CC0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Группировка; перекаты в группировке, лежа на животе и из упора стоя на коленях</w:t>
            </w:r>
          </w:p>
          <w:p w14:paraId="506FA04F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shd w:val="clear" w:color="auto" w:fill="auto"/>
          </w:tcPr>
          <w:p w14:paraId="6565D961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Кувырок вперёд; стойка на лопатках согнув ноги; из стойки на лопатках согнув ноги перекат вперёд в упор присев; кувырок в сторону</w:t>
            </w:r>
          </w:p>
        </w:tc>
        <w:tc>
          <w:tcPr>
            <w:tcW w:w="2127" w:type="dxa"/>
            <w:shd w:val="clear" w:color="auto" w:fill="auto"/>
          </w:tcPr>
          <w:p w14:paraId="0F51408C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Перекаты в группировке с последующей опорой руками за головой; 2-3 кувырка вперёд; стойка на лопатках; из положения лёжа на спине "мост"</w:t>
            </w:r>
          </w:p>
        </w:tc>
        <w:tc>
          <w:tcPr>
            <w:tcW w:w="1275" w:type="dxa"/>
            <w:shd w:val="clear" w:color="auto" w:fill="auto"/>
          </w:tcPr>
          <w:p w14:paraId="3B25FA53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Кувырок назад; кувырок вперёд; кувырок назад и перекатом стойка на лопатках; "мост" с помощью и самостоятельно</w:t>
            </w:r>
          </w:p>
        </w:tc>
      </w:tr>
      <w:tr w:rsidR="00407001" w:rsidRPr="00DA0D5D" w14:paraId="0BD3475C" w14:textId="77777777" w:rsidTr="004F1969">
        <w:trPr>
          <w:trHeight w:val="104"/>
          <w:jc w:val="center"/>
        </w:trPr>
        <w:tc>
          <w:tcPr>
            <w:tcW w:w="2395" w:type="dxa"/>
            <w:vMerge/>
            <w:shd w:val="clear" w:color="auto" w:fill="auto"/>
          </w:tcPr>
          <w:p w14:paraId="33BE5AE8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8B233B9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14:paraId="577717F2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EDE93A8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Комбинации из основных элементов</w:t>
            </w:r>
          </w:p>
        </w:tc>
      </w:tr>
      <w:tr w:rsidR="00407001" w:rsidRPr="00DA0D5D" w14:paraId="21F3D82A" w14:textId="77777777" w:rsidTr="004F1969">
        <w:trPr>
          <w:trHeight w:val="404"/>
          <w:jc w:val="center"/>
        </w:trPr>
        <w:tc>
          <w:tcPr>
            <w:tcW w:w="10172" w:type="dxa"/>
            <w:gridSpan w:val="5"/>
            <w:shd w:val="clear" w:color="auto" w:fill="auto"/>
          </w:tcPr>
          <w:p w14:paraId="43655828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  <w:vertAlign w:val="superscript"/>
              </w:rPr>
              <w:t>1</w:t>
            </w:r>
            <w:r w:rsidRPr="00DA0D5D">
              <w:rPr>
                <w:sz w:val="24"/>
                <w:szCs w:val="24"/>
              </w:rPr>
              <w:t xml:space="preserve">Здесь и далее сплошная линия означает дальнейшее обучение элементу техники движения или продолжение развития двигательной способности, пунктирная - совершенствование </w:t>
            </w:r>
          </w:p>
        </w:tc>
      </w:tr>
      <w:tr w:rsidR="00407001" w:rsidRPr="00DA0D5D" w14:paraId="0BB8A197" w14:textId="77777777" w:rsidTr="004F1969">
        <w:trPr>
          <w:trHeight w:val="1786"/>
          <w:jc w:val="center"/>
        </w:trPr>
        <w:tc>
          <w:tcPr>
            <w:tcW w:w="2395" w:type="dxa"/>
            <w:vMerge w:val="restart"/>
            <w:shd w:val="clear" w:color="auto" w:fill="auto"/>
          </w:tcPr>
          <w:p w14:paraId="22B890BC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lastRenderedPageBreak/>
              <w:t>На освоение висов и упоров, развитие силовых и координационных способностей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D954F18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shd w:val="clear" w:color="auto" w:fill="auto"/>
          </w:tcPr>
          <w:p w14:paraId="04081A8C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 xml:space="preserve">Висы и упор - упражнения в висе стоя и лёжа; в висе спиной к гимнастической стенке сгибание и разгибание ног; вис на согнутых руках; подтягивание в висе лёжа согнувшись, то же из седа ноги врозь на канате и в висе; упражнения в упоре лёжа и стоя на коленях и упоре (на коне, бревне, гимнастической скамейке) </w:t>
            </w:r>
          </w:p>
        </w:tc>
        <w:tc>
          <w:tcPr>
            <w:tcW w:w="2127" w:type="dxa"/>
            <w:shd w:val="clear" w:color="auto" w:fill="auto"/>
          </w:tcPr>
          <w:p w14:paraId="45EF23A2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DC8AC8F" w14:textId="77777777" w:rsidR="008E0E8C" w:rsidRDefault="00407001" w:rsidP="008E0E8C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Вис согнув ноги,</w:t>
            </w:r>
          </w:p>
          <w:p w14:paraId="0236CF3A" w14:textId="78946F7B" w:rsidR="00407001" w:rsidRPr="00DA0D5D" w:rsidRDefault="008E0E8C" w:rsidP="008E0E8C">
            <w:pPr>
              <w:pStyle w:val="a8"/>
              <w:spacing w:after="0" w:line="240" w:lineRule="auto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 w:rsidR="00407001" w:rsidRPr="00DA0D5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407001" w:rsidRPr="00DA0D5D">
              <w:rPr>
                <w:sz w:val="24"/>
                <w:szCs w:val="24"/>
              </w:rPr>
              <w:t>на согнутых руках, согнув ноги; на гимнастической стенке вис прогнувшись, подтягивание ног в висе</w:t>
            </w:r>
          </w:p>
        </w:tc>
      </w:tr>
      <w:tr w:rsidR="00407001" w:rsidRPr="00DA0D5D" w14:paraId="33FA5398" w14:textId="77777777" w:rsidTr="004F1969">
        <w:trPr>
          <w:trHeight w:val="104"/>
          <w:jc w:val="center"/>
        </w:trPr>
        <w:tc>
          <w:tcPr>
            <w:tcW w:w="2395" w:type="dxa"/>
            <w:vMerge/>
            <w:shd w:val="clear" w:color="auto" w:fill="auto"/>
          </w:tcPr>
          <w:p w14:paraId="451BD634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7F56A23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14:paraId="7CF5A8C9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75932AF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Комбинации пройденных элементов на гимнастической стенке, бревне, скамейке</w:t>
            </w:r>
          </w:p>
        </w:tc>
      </w:tr>
      <w:tr w:rsidR="00407001" w:rsidRPr="00DA0D5D" w14:paraId="099F983A" w14:textId="77777777" w:rsidTr="004F1969">
        <w:trPr>
          <w:trHeight w:val="3967"/>
          <w:jc w:val="center"/>
        </w:trPr>
        <w:tc>
          <w:tcPr>
            <w:tcW w:w="2395" w:type="dxa"/>
            <w:shd w:val="clear" w:color="auto" w:fill="auto"/>
          </w:tcPr>
          <w:p w14:paraId="2565B6FA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 освоение навыков лазания и перелезания, развитие координационных и силовых способностей, правильную осанку</w:t>
            </w:r>
          </w:p>
        </w:tc>
        <w:tc>
          <w:tcPr>
            <w:tcW w:w="2126" w:type="dxa"/>
            <w:shd w:val="clear" w:color="auto" w:fill="auto"/>
          </w:tcPr>
          <w:p w14:paraId="4A29569B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 xml:space="preserve">Лазание по гимнастической стенке и канату; по наклонной скамейке в упоре присев и стоя на коленях; подтягивание лёжа на животе по горизонтальной скамейке; </w:t>
            </w:r>
            <w:r w:rsidR="00D349B8" w:rsidRPr="00DA0D5D">
              <w:rPr>
                <w:sz w:val="24"/>
                <w:szCs w:val="24"/>
              </w:rPr>
              <w:t>Перелезание</w:t>
            </w:r>
            <w:r w:rsidRPr="00DA0D5D">
              <w:rPr>
                <w:sz w:val="24"/>
                <w:szCs w:val="24"/>
              </w:rPr>
              <w:t xml:space="preserve"> через горку матов и гимнастическую скамейку</w:t>
            </w:r>
          </w:p>
        </w:tc>
        <w:tc>
          <w:tcPr>
            <w:tcW w:w="2249" w:type="dxa"/>
            <w:shd w:val="clear" w:color="auto" w:fill="auto"/>
          </w:tcPr>
          <w:p w14:paraId="2EEC6495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 xml:space="preserve">Лазание по наклонной скамейке в упоре присев, в упоре стоя на коленях и лёжа на животе, подтягиваясь руками, по гимнастической стенке с одновременным перехватом рук и перестановкой ног; </w:t>
            </w:r>
            <w:r w:rsidR="00D349B8" w:rsidRPr="00DA0D5D">
              <w:rPr>
                <w:sz w:val="24"/>
                <w:szCs w:val="24"/>
              </w:rPr>
              <w:t>Перелезание</w:t>
            </w:r>
            <w:r w:rsidRPr="00DA0D5D">
              <w:rPr>
                <w:sz w:val="24"/>
                <w:szCs w:val="24"/>
              </w:rPr>
              <w:t xml:space="preserve"> через гимнастическое бревно (высотой до 60 см); лазание по канату</w:t>
            </w:r>
          </w:p>
        </w:tc>
        <w:tc>
          <w:tcPr>
            <w:tcW w:w="2127" w:type="dxa"/>
            <w:shd w:val="clear" w:color="auto" w:fill="auto"/>
          </w:tcPr>
          <w:p w14:paraId="3DDB6DAA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 xml:space="preserve">Лазание по наклонной скамейке в упоре стоя на коленях, в упоре лёжа, лёжа на животе, подтягиваясь руками; по канату, </w:t>
            </w:r>
            <w:r w:rsidR="00D349B8" w:rsidRPr="00DA0D5D">
              <w:rPr>
                <w:sz w:val="24"/>
                <w:szCs w:val="24"/>
              </w:rPr>
              <w:t>Перелезание</w:t>
            </w:r>
            <w:r w:rsidRPr="00DA0D5D">
              <w:rPr>
                <w:sz w:val="24"/>
                <w:szCs w:val="24"/>
              </w:rPr>
              <w:t xml:space="preserve"> через бревно, коня</w:t>
            </w:r>
          </w:p>
        </w:tc>
        <w:tc>
          <w:tcPr>
            <w:tcW w:w="1275" w:type="dxa"/>
            <w:shd w:val="clear" w:color="auto" w:fill="auto"/>
          </w:tcPr>
          <w:p w14:paraId="31834933" w14:textId="77777777" w:rsidR="008E0E8C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Лазание по канату в три приёма; перелеза</w:t>
            </w:r>
          </w:p>
          <w:p w14:paraId="3CF86453" w14:textId="77777777" w:rsidR="008E0E8C" w:rsidRDefault="00407001" w:rsidP="008E0E8C">
            <w:pPr>
              <w:pStyle w:val="a8"/>
              <w:spacing w:after="0" w:line="240" w:lineRule="auto"/>
              <w:jc w:val="both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ние через препятст</w:t>
            </w:r>
          </w:p>
          <w:p w14:paraId="260ADBD1" w14:textId="149BEDA4" w:rsidR="00407001" w:rsidRPr="00DA0D5D" w:rsidRDefault="00407001" w:rsidP="008E0E8C">
            <w:pPr>
              <w:pStyle w:val="a8"/>
              <w:spacing w:after="0" w:line="240" w:lineRule="auto"/>
              <w:jc w:val="both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вия</w:t>
            </w:r>
          </w:p>
        </w:tc>
      </w:tr>
      <w:tr w:rsidR="00407001" w:rsidRPr="00DA0D5D" w14:paraId="77A73DEB" w14:textId="77777777" w:rsidTr="004F1969">
        <w:trPr>
          <w:trHeight w:val="698"/>
          <w:jc w:val="center"/>
        </w:trPr>
        <w:tc>
          <w:tcPr>
            <w:tcW w:w="2395" w:type="dxa"/>
            <w:shd w:val="clear" w:color="auto" w:fill="auto"/>
          </w:tcPr>
          <w:p w14:paraId="4A9F9E7E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 освоение навыков в опорных прыжках, развитие координационных, скоростно-силовых способностей</w:t>
            </w:r>
          </w:p>
        </w:tc>
        <w:tc>
          <w:tcPr>
            <w:tcW w:w="2126" w:type="dxa"/>
            <w:shd w:val="clear" w:color="auto" w:fill="auto"/>
          </w:tcPr>
          <w:p w14:paraId="6890352B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7F5493F3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ABCCF9B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87550BC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 xml:space="preserve">Опорные прыжки на горку из гимнастических матов, коня, козла; вскок в упор стоя на коленях и соскок </w:t>
            </w:r>
            <w:r w:rsidRPr="00DA0D5D">
              <w:rPr>
                <w:sz w:val="24"/>
                <w:szCs w:val="24"/>
              </w:rPr>
              <w:lastRenderedPageBreak/>
              <w:t>взмахом рук</w:t>
            </w:r>
          </w:p>
        </w:tc>
      </w:tr>
      <w:tr w:rsidR="00407001" w:rsidRPr="00DA0D5D" w14:paraId="53FDEAEB" w14:textId="77777777" w:rsidTr="004F1969">
        <w:trPr>
          <w:trHeight w:val="1937"/>
          <w:jc w:val="center"/>
        </w:trPr>
        <w:tc>
          <w:tcPr>
            <w:tcW w:w="2395" w:type="dxa"/>
            <w:shd w:val="clear" w:color="auto" w:fill="auto"/>
          </w:tcPr>
          <w:p w14:paraId="65FF69B6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lastRenderedPageBreak/>
              <w:t>На освоение навыков равновесия</w:t>
            </w:r>
          </w:p>
        </w:tc>
        <w:tc>
          <w:tcPr>
            <w:tcW w:w="2126" w:type="dxa"/>
            <w:shd w:val="clear" w:color="auto" w:fill="auto"/>
          </w:tcPr>
          <w:p w14:paraId="12876960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Стойка на носках, на одной ноге (на полу и гимнастической скамейке); ходьба по гимнастической скамейке; перешагивание через мячи; повороты на 90º; ходьба по рейке гимнастической скамейки</w:t>
            </w:r>
          </w:p>
        </w:tc>
        <w:tc>
          <w:tcPr>
            <w:tcW w:w="2249" w:type="dxa"/>
            <w:shd w:val="clear" w:color="auto" w:fill="auto"/>
          </w:tcPr>
          <w:p w14:paraId="6FE23DD2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Стойка на двух и одной ноге с закрытыми глазами; на бревне (высота 60 см) на одной и двух ногах; ходьба по рейке гимнастической скамейки и по бревну; перешагивание через набивные мячи и их переноска; повороты кругом стоя и при ходьбе на носках на рейке гимнастической скамейки</w:t>
            </w:r>
          </w:p>
        </w:tc>
        <w:tc>
          <w:tcPr>
            <w:tcW w:w="2127" w:type="dxa"/>
            <w:shd w:val="clear" w:color="auto" w:fill="auto"/>
          </w:tcPr>
          <w:p w14:paraId="556A9919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Ходьба приставными шагами; ходьба по бревну (высота до 1 м) повороты на носках и одной ноге; ходьба приставными шагами; приседание и переход в упор стоя на колене, сед</w:t>
            </w:r>
          </w:p>
        </w:tc>
        <w:tc>
          <w:tcPr>
            <w:tcW w:w="1275" w:type="dxa"/>
            <w:shd w:val="clear" w:color="auto" w:fill="auto"/>
          </w:tcPr>
          <w:p w14:paraId="75803F00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 xml:space="preserve">Ходьба по бревну большими шагами и выпадами; ходьба на носках; повороты прыжком на 90º, 180º; опускание в упор, стоя на колене (правое, левое) </w:t>
            </w:r>
          </w:p>
        </w:tc>
      </w:tr>
      <w:tr w:rsidR="00407001" w:rsidRPr="00DA0D5D" w14:paraId="38624E1F" w14:textId="77777777" w:rsidTr="004F1969">
        <w:trPr>
          <w:trHeight w:val="823"/>
          <w:jc w:val="center"/>
        </w:trPr>
        <w:tc>
          <w:tcPr>
            <w:tcW w:w="2395" w:type="dxa"/>
            <w:shd w:val="clear" w:color="auto" w:fill="auto"/>
          </w:tcPr>
          <w:p w14:paraId="4F2A2664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 освоение танцевальных упражнений и развитие координационных способностей</w:t>
            </w:r>
          </w:p>
        </w:tc>
        <w:tc>
          <w:tcPr>
            <w:tcW w:w="2126" w:type="dxa"/>
            <w:shd w:val="clear" w:color="auto" w:fill="auto"/>
          </w:tcPr>
          <w:p w14:paraId="1F0FAF2F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Шаги с подскоком; приставные шаги; шаг галопа в сторону</w:t>
            </w:r>
          </w:p>
        </w:tc>
        <w:tc>
          <w:tcPr>
            <w:tcW w:w="2249" w:type="dxa"/>
            <w:shd w:val="clear" w:color="auto" w:fill="auto"/>
          </w:tcPr>
          <w:p w14:paraId="37C06448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Третья позиция ног; танцевальные шаги; переменный, польки; сочетание танцевальных шагов с ходьбой</w:t>
            </w:r>
          </w:p>
        </w:tc>
        <w:tc>
          <w:tcPr>
            <w:tcW w:w="2127" w:type="dxa"/>
            <w:shd w:val="clear" w:color="auto" w:fill="auto"/>
          </w:tcPr>
          <w:p w14:paraId="6AD3FF90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Шаги галопа в парах, польки; сочетание изученных танцевальных шагов; русский медленный шаг</w:t>
            </w:r>
          </w:p>
        </w:tc>
        <w:tc>
          <w:tcPr>
            <w:tcW w:w="1275" w:type="dxa"/>
            <w:shd w:val="clear" w:color="auto" w:fill="auto"/>
          </w:tcPr>
          <w:p w14:paraId="6200163F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I и II позиции ног; сочетание шагов галопа и польки в парах, элементы народных танцев</w:t>
            </w:r>
          </w:p>
        </w:tc>
      </w:tr>
      <w:tr w:rsidR="00407001" w:rsidRPr="00DA0D5D" w14:paraId="26FB4DAF" w14:textId="77777777" w:rsidTr="004F1969">
        <w:trPr>
          <w:trHeight w:val="148"/>
          <w:jc w:val="center"/>
        </w:trPr>
        <w:tc>
          <w:tcPr>
            <w:tcW w:w="2395" w:type="dxa"/>
            <w:shd w:val="clear" w:color="auto" w:fill="auto"/>
          </w:tcPr>
          <w:p w14:paraId="2E5BCFEF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 освоение строевых упражнений</w:t>
            </w:r>
          </w:p>
        </w:tc>
        <w:tc>
          <w:tcPr>
            <w:tcW w:w="2126" w:type="dxa"/>
            <w:shd w:val="clear" w:color="auto" w:fill="auto"/>
          </w:tcPr>
          <w:p w14:paraId="1344C10B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Основная стойка, построение в колонну по одному и шеренгу, в круг, перестроение по звеньям, по заранее установленным местам; размыкание на поднятые руки в стороны; повороты направо, налево; команды "Шагом марш!", "Класс, стой!"</w:t>
            </w:r>
          </w:p>
        </w:tc>
        <w:tc>
          <w:tcPr>
            <w:tcW w:w="2249" w:type="dxa"/>
            <w:shd w:val="clear" w:color="auto" w:fill="auto"/>
          </w:tcPr>
          <w:p w14:paraId="4FAE85D5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Размыкание и смыкание приставными шагами; перестроение из колонны по одному в колонну по два, из одной шеренги в две; передвижение в колонне по одному на указанные ориентиры; команды: "На два, четыре шага, разомкнись!"</w:t>
            </w:r>
          </w:p>
        </w:tc>
        <w:tc>
          <w:tcPr>
            <w:tcW w:w="2127" w:type="dxa"/>
            <w:shd w:val="clear" w:color="auto" w:fill="auto"/>
          </w:tcPr>
          <w:p w14:paraId="7551171D" w14:textId="77777777" w:rsidR="00407001" w:rsidRPr="00DA0D5D" w:rsidRDefault="00407001" w:rsidP="007B6953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 xml:space="preserve">"Шире шаг!", "Чаще шаг!", "Реже!", "На первый-второй - рассчитайсь!"; перестроение в две шеренги; перестроение из двух шеренг в два круга; передвижение по диагонали, </w:t>
            </w:r>
            <w:r w:rsidR="00D349B8" w:rsidRPr="00DA0D5D">
              <w:rPr>
                <w:sz w:val="24"/>
                <w:szCs w:val="24"/>
              </w:rPr>
              <w:t>против</w:t>
            </w:r>
            <w:r w:rsidR="007B6953">
              <w:rPr>
                <w:sz w:val="24"/>
                <w:szCs w:val="24"/>
              </w:rPr>
              <w:t>о</w:t>
            </w:r>
            <w:r w:rsidR="00D349B8" w:rsidRPr="00DA0D5D">
              <w:rPr>
                <w:sz w:val="24"/>
                <w:szCs w:val="24"/>
              </w:rPr>
              <w:t>ходом</w:t>
            </w:r>
            <w:r w:rsidRPr="00DA0D5D">
              <w:rPr>
                <w:sz w:val="24"/>
                <w:szCs w:val="24"/>
              </w:rPr>
              <w:t>, "змейкой"</w:t>
            </w:r>
          </w:p>
        </w:tc>
        <w:tc>
          <w:tcPr>
            <w:tcW w:w="1275" w:type="dxa"/>
            <w:shd w:val="clear" w:color="auto" w:fill="auto"/>
          </w:tcPr>
          <w:p w14:paraId="2199E76F" w14:textId="77777777" w:rsidR="008E0E8C" w:rsidRDefault="00407001" w:rsidP="008E0E8C">
            <w:pPr>
              <w:pStyle w:val="a8"/>
              <w:spacing w:after="0" w:line="240" w:lineRule="auto"/>
              <w:jc w:val="both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"Стано</w:t>
            </w:r>
          </w:p>
          <w:p w14:paraId="5DCDF605" w14:textId="77777777" w:rsidR="008E0E8C" w:rsidRDefault="00407001" w:rsidP="008E0E8C">
            <w:pPr>
              <w:pStyle w:val="a8"/>
              <w:spacing w:after="0" w:line="240" w:lineRule="auto"/>
              <w:jc w:val="both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 xml:space="preserve">вись!", </w:t>
            </w:r>
            <w:r w:rsidRPr="008E0E8C">
              <w:t>"Равняйсь!"</w:t>
            </w:r>
            <w:r w:rsidRPr="00DA0D5D">
              <w:rPr>
                <w:sz w:val="24"/>
                <w:szCs w:val="24"/>
              </w:rPr>
              <w:t xml:space="preserve">"Смирно! "Вольно!" рапорт учителю; повороты кругом на месте; расчёт по порядку; перестроение из одной шеренги в три уступами, из колонны </w:t>
            </w:r>
            <w:r w:rsidRPr="00DA0D5D">
              <w:rPr>
                <w:sz w:val="24"/>
                <w:szCs w:val="24"/>
              </w:rPr>
              <w:lastRenderedPageBreak/>
              <w:t>по одному в колонну по три и четыре в движении с поворо</w:t>
            </w:r>
          </w:p>
          <w:p w14:paraId="42F0B277" w14:textId="7BE6BC2D" w:rsidR="00407001" w:rsidRPr="00DA0D5D" w:rsidRDefault="00407001" w:rsidP="008E0E8C">
            <w:pPr>
              <w:pStyle w:val="a8"/>
              <w:spacing w:after="0" w:line="240" w:lineRule="auto"/>
              <w:jc w:val="both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том</w:t>
            </w:r>
          </w:p>
        </w:tc>
      </w:tr>
      <w:tr w:rsidR="00407001" w:rsidRPr="00DA0D5D" w14:paraId="76BC6BF4" w14:textId="77777777" w:rsidTr="004F1969">
        <w:trPr>
          <w:trHeight w:val="148"/>
          <w:jc w:val="center"/>
        </w:trPr>
        <w:tc>
          <w:tcPr>
            <w:tcW w:w="2395" w:type="dxa"/>
            <w:shd w:val="clear" w:color="auto" w:fill="auto"/>
          </w:tcPr>
          <w:p w14:paraId="11DFECDF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lastRenderedPageBreak/>
              <w:t>На освоение общеразвивающих упражнений без предметов, развитие координационных способностей, силы и гибкости, правильной осанки</w:t>
            </w:r>
          </w:p>
        </w:tc>
        <w:tc>
          <w:tcPr>
            <w:tcW w:w="4375" w:type="dxa"/>
            <w:gridSpan w:val="2"/>
            <w:shd w:val="clear" w:color="auto" w:fill="auto"/>
          </w:tcPr>
          <w:p w14:paraId="568EE6A0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Основные положения и движения рук, ног, туловища, выполнение на месте и в движении</w:t>
            </w:r>
          </w:p>
          <w:p w14:paraId="43326A22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Сочетание движения ног, туловища с одноимёнными и разноимёнными движениями рук</w:t>
            </w:r>
          </w:p>
          <w:p w14:paraId="001E644F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Комбинации (комплексы) общеразвивающих упражнений различной координационной сложности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8FAE8E4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  <w:p w14:paraId="3CC54387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</w:tr>
    </w:tbl>
    <w:p w14:paraId="333D7869" w14:textId="77777777" w:rsidR="008E0E8C" w:rsidRDefault="008E0E8C" w:rsidP="008D48E3">
      <w:pPr>
        <w:pStyle w:val="a7"/>
        <w:spacing w:before="0" w:beforeAutospacing="0" w:after="0" w:afterAutospacing="0"/>
        <w:ind w:firstLine="426"/>
        <w:rPr>
          <w:b/>
          <w:iCs/>
        </w:rPr>
      </w:pPr>
    </w:p>
    <w:p w14:paraId="35866EA5" w14:textId="4163F868" w:rsidR="00E141DE" w:rsidRPr="008D48E3" w:rsidRDefault="00407001" w:rsidP="008D48E3">
      <w:pPr>
        <w:pStyle w:val="a7"/>
        <w:spacing w:before="0" w:beforeAutospacing="0" w:after="0" w:afterAutospacing="0"/>
        <w:ind w:firstLine="426"/>
        <w:rPr>
          <w:spacing w:val="-3"/>
        </w:rPr>
      </w:pPr>
      <w:r w:rsidRPr="00DA0D5D">
        <w:rPr>
          <w:b/>
          <w:iCs/>
        </w:rPr>
        <w:t xml:space="preserve">Подвижные игры по разделу гимнастики с основами </w:t>
      </w:r>
      <w:r w:rsidR="00BF3D87" w:rsidRPr="00DA0D5D">
        <w:rPr>
          <w:b/>
          <w:iCs/>
        </w:rPr>
        <w:t>акробатики:</w:t>
      </w:r>
      <w:r w:rsidR="00BF3D87" w:rsidRPr="00DA0D5D">
        <w:t xml:space="preserve"> игровые</w:t>
      </w:r>
      <w:r w:rsidRPr="00DA0D5D">
        <w:t xml:space="preserve"> задания с использованием строевых </w:t>
      </w:r>
      <w:r w:rsidRPr="00DA0D5D">
        <w:rPr>
          <w:spacing w:val="-1"/>
        </w:rPr>
        <w:t>упражнений, заданий на координацию движений ти</w:t>
      </w:r>
      <w:r w:rsidRPr="00DA0D5D">
        <w:rPr>
          <w:spacing w:val="-2"/>
        </w:rPr>
        <w:t xml:space="preserve">па «веселые задачи», с «включением» (напряжением) </w:t>
      </w:r>
      <w:r w:rsidRPr="00DA0D5D">
        <w:rPr>
          <w:spacing w:val="-1"/>
        </w:rPr>
        <w:t xml:space="preserve">и «выключением» (расслаблением) звеньев тела; </w:t>
      </w:r>
      <w:r w:rsidRPr="00DA0D5D">
        <w:rPr>
          <w:rStyle w:val="a3"/>
          <w:rFonts w:eastAsia="Calibri"/>
          <w:b/>
          <w:bCs/>
        </w:rPr>
        <w:t> </w:t>
      </w:r>
      <w:r w:rsidRPr="00DA0D5D">
        <w:t xml:space="preserve">игровые задания с использованием строевых упражнений типа: </w:t>
      </w:r>
      <w:r w:rsidR="0099439C" w:rsidRPr="00DA0D5D">
        <w:rPr>
          <w:rStyle w:val="a3"/>
          <w:rFonts w:eastAsia="Calibri"/>
        </w:rPr>
        <w:t>«Становись</w:t>
      </w:r>
      <w:r w:rsidRPr="00DA0D5D">
        <w:rPr>
          <w:rStyle w:val="a3"/>
          <w:rFonts w:eastAsia="Calibri"/>
        </w:rPr>
        <w:t xml:space="preserve">— разойдись», «Смена мест», </w:t>
      </w:r>
      <w:r w:rsidRPr="00DA0D5D">
        <w:rPr>
          <w:spacing w:val="-2"/>
        </w:rPr>
        <w:t>«Змейка», «Иголка и нитка», «Пройди бесшумно», «Тройка», «Раки», «Через холодный ручей», «Петрушка на скамейке», «Не урони мешочек», «Конни</w:t>
      </w:r>
      <w:r w:rsidRPr="00DA0D5D">
        <w:t>ки-спортсмены», «Запрещенное движение», «Отга</w:t>
      </w:r>
      <w:r w:rsidRPr="00DA0D5D">
        <w:rPr>
          <w:spacing w:val="-2"/>
        </w:rPr>
        <w:t xml:space="preserve">дай, чей голос», «Что изменилось», «Посадка картофеля», «Прокати быстрее мяч», «Кузнечики», </w:t>
      </w:r>
      <w:r w:rsidRPr="00DA0D5D">
        <w:rPr>
          <w:spacing w:val="-3"/>
        </w:rPr>
        <w:t>«Парашютисты», «Медвежата за медом», «Уверты</w:t>
      </w:r>
      <w:r w:rsidRPr="00DA0D5D">
        <w:rPr>
          <w:spacing w:val="-2"/>
        </w:rPr>
        <w:t xml:space="preserve">вайся от мяча», «Гонки мячей по кругу», «Догонялки </w:t>
      </w:r>
      <w:r w:rsidRPr="00DA0D5D">
        <w:rPr>
          <w:spacing w:val="-1"/>
        </w:rPr>
        <w:t>на марше», «Альпинисты», эстафеты (типа: «Вере</w:t>
      </w:r>
      <w:r w:rsidRPr="00DA0D5D">
        <w:rPr>
          <w:spacing w:val="-3"/>
        </w:rPr>
        <w:t>вочка под ногами», «Эстафета с обручами»).</w:t>
      </w:r>
    </w:p>
    <w:p w14:paraId="014F854A" w14:textId="58412AB0" w:rsidR="00407001" w:rsidRPr="00DA0D5D" w:rsidRDefault="00407001" w:rsidP="00E00307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  <w:r w:rsidRPr="00DA0D5D">
        <w:rPr>
          <w:bCs/>
          <w:spacing w:val="-2"/>
          <w:sz w:val="24"/>
          <w:szCs w:val="24"/>
        </w:rPr>
        <w:t xml:space="preserve">Гимнастика </w:t>
      </w:r>
      <w:r w:rsidRPr="00DA0D5D">
        <w:rPr>
          <w:spacing w:val="-2"/>
          <w:sz w:val="24"/>
          <w:szCs w:val="24"/>
        </w:rPr>
        <w:t xml:space="preserve">с </w:t>
      </w:r>
      <w:r w:rsidRPr="00DA0D5D">
        <w:rPr>
          <w:bCs/>
          <w:spacing w:val="-2"/>
          <w:sz w:val="24"/>
          <w:szCs w:val="24"/>
        </w:rPr>
        <w:t>основами акробатики</w:t>
      </w:r>
      <w:r w:rsidRPr="00DA0D5D">
        <w:rPr>
          <w:b w:val="0"/>
          <w:sz w:val="24"/>
          <w:szCs w:val="24"/>
        </w:rPr>
        <w:t xml:space="preserve"> ориентирован</w:t>
      </w:r>
      <w:r w:rsidR="008E0E8C">
        <w:rPr>
          <w:b w:val="0"/>
          <w:sz w:val="24"/>
          <w:szCs w:val="24"/>
        </w:rPr>
        <w:t>а</w:t>
      </w:r>
      <w:r w:rsidRPr="00DA0D5D">
        <w:rPr>
          <w:b w:val="0"/>
          <w:sz w:val="24"/>
          <w:szCs w:val="24"/>
        </w:rPr>
        <w:t xml:space="preserve"> на формирование и раз</w:t>
      </w:r>
      <w:r w:rsidR="00287362" w:rsidRPr="00DA0D5D">
        <w:rPr>
          <w:b w:val="0"/>
          <w:sz w:val="24"/>
          <w:szCs w:val="24"/>
        </w:rPr>
        <w:t xml:space="preserve">витие следующих </w:t>
      </w:r>
      <w:r w:rsidRPr="00DA0D5D">
        <w:rPr>
          <w:b w:val="0"/>
          <w:sz w:val="24"/>
          <w:szCs w:val="24"/>
        </w:rPr>
        <w:t>видов универсальных учебных действий (УУД):</w:t>
      </w:r>
    </w:p>
    <w:p w14:paraId="62B91716" w14:textId="77777777" w:rsidR="00407001" w:rsidRPr="00DA0D5D" w:rsidRDefault="00407001" w:rsidP="00E00307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768"/>
      </w:tblGrid>
      <w:tr w:rsidR="00407001" w:rsidRPr="00DA0D5D" w14:paraId="03B89522" w14:textId="77777777" w:rsidTr="008D48E3">
        <w:tc>
          <w:tcPr>
            <w:tcW w:w="2693" w:type="dxa"/>
          </w:tcPr>
          <w:p w14:paraId="71B79177" w14:textId="77777777" w:rsidR="00407001" w:rsidRPr="00DA0D5D" w:rsidRDefault="00407001" w:rsidP="00E00307">
            <w:pPr>
              <w:pStyle w:val="3"/>
              <w:spacing w:before="0"/>
              <w:ind w:firstLine="426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6768" w:type="dxa"/>
          </w:tcPr>
          <w:p w14:paraId="2A546BCE" w14:textId="77777777" w:rsidR="00407001" w:rsidRPr="00DA0D5D" w:rsidRDefault="00407001" w:rsidP="00E00307">
            <w:pPr>
              <w:pStyle w:val="3"/>
              <w:spacing w:before="0"/>
              <w:ind w:firstLine="426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>Результат</w:t>
            </w:r>
          </w:p>
        </w:tc>
      </w:tr>
      <w:tr w:rsidR="00407001" w:rsidRPr="00DA0D5D" w14:paraId="11D2238B" w14:textId="77777777" w:rsidTr="008D48E3">
        <w:tc>
          <w:tcPr>
            <w:tcW w:w="2693" w:type="dxa"/>
          </w:tcPr>
          <w:p w14:paraId="5B3DDDEA" w14:textId="77777777" w:rsidR="00407001" w:rsidRPr="00DA0D5D" w:rsidRDefault="00407001" w:rsidP="008D48E3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Личностные</w:t>
            </w:r>
          </w:p>
        </w:tc>
        <w:tc>
          <w:tcPr>
            <w:tcW w:w="6768" w:type="dxa"/>
          </w:tcPr>
          <w:p w14:paraId="6F774C6C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>- мотивационная основа на занятия гимнастикой;</w:t>
            </w:r>
          </w:p>
          <w:p w14:paraId="4EBBB316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 xml:space="preserve">-учебно-познавательный интерес к занятиям </w:t>
            </w:r>
            <w:r w:rsidR="002A2C79" w:rsidRPr="00DA0D5D">
              <w:rPr>
                <w:b w:val="0"/>
                <w:sz w:val="24"/>
                <w:szCs w:val="24"/>
              </w:rPr>
              <w:t>гимнастикой с</w:t>
            </w:r>
            <w:r w:rsidRPr="00DA0D5D">
              <w:rPr>
                <w:b w:val="0"/>
                <w:sz w:val="24"/>
                <w:szCs w:val="24"/>
              </w:rPr>
              <w:t xml:space="preserve"> основами акробатики.</w:t>
            </w:r>
          </w:p>
        </w:tc>
      </w:tr>
      <w:tr w:rsidR="00407001" w:rsidRPr="00DA0D5D" w14:paraId="57EBD36A" w14:textId="77777777" w:rsidTr="008D48E3">
        <w:tc>
          <w:tcPr>
            <w:tcW w:w="2693" w:type="dxa"/>
          </w:tcPr>
          <w:p w14:paraId="45AA4916" w14:textId="77777777" w:rsidR="00407001" w:rsidRPr="00DA0D5D" w:rsidRDefault="00407001" w:rsidP="008D48E3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6768" w:type="dxa"/>
          </w:tcPr>
          <w:p w14:paraId="30C2B6AC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 xml:space="preserve">-умения принимать и сохранять </w:t>
            </w:r>
            <w:r w:rsidR="00287362" w:rsidRPr="00DA0D5D">
              <w:rPr>
                <w:b w:val="0"/>
                <w:sz w:val="24"/>
                <w:szCs w:val="24"/>
              </w:rPr>
              <w:t>учебную задачу, направленную на</w:t>
            </w:r>
            <w:r w:rsidRPr="00DA0D5D">
              <w:rPr>
                <w:b w:val="0"/>
                <w:sz w:val="24"/>
                <w:szCs w:val="24"/>
              </w:rPr>
              <w:t xml:space="preserve"> формирование и развитие двигательных качеств (гибкости);</w:t>
            </w:r>
          </w:p>
          <w:p w14:paraId="38E6AA9E" w14:textId="570F73E8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>- планировать свои</w:t>
            </w:r>
            <w:r w:rsidR="008E0E8C">
              <w:rPr>
                <w:b w:val="0"/>
                <w:sz w:val="24"/>
                <w:szCs w:val="24"/>
              </w:rPr>
              <w:t>х</w:t>
            </w:r>
            <w:r w:rsidRPr="00DA0D5D">
              <w:rPr>
                <w:b w:val="0"/>
                <w:sz w:val="24"/>
                <w:szCs w:val="24"/>
              </w:rPr>
              <w:t xml:space="preserve"> действия при выполнении комплексов упражнений с предметами и без и условиями их реализации;</w:t>
            </w:r>
          </w:p>
          <w:p w14:paraId="042C49D7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14:paraId="321979CC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14:paraId="166265E6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>-оценивать правильность выполнения двигательных действий.</w:t>
            </w:r>
          </w:p>
        </w:tc>
      </w:tr>
      <w:tr w:rsidR="00407001" w:rsidRPr="00DA0D5D" w14:paraId="07CC7A2D" w14:textId="77777777" w:rsidTr="008D48E3">
        <w:tc>
          <w:tcPr>
            <w:tcW w:w="2693" w:type="dxa"/>
          </w:tcPr>
          <w:p w14:paraId="0D1A5F74" w14:textId="77777777" w:rsidR="00407001" w:rsidRPr="00DA0D5D" w:rsidRDefault="00407001" w:rsidP="008D48E3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6768" w:type="dxa"/>
          </w:tcPr>
          <w:p w14:paraId="47CCA5BB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>- осуществлять анализ выполненных действий;</w:t>
            </w:r>
          </w:p>
          <w:p w14:paraId="10FEC071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>- активно включаться в процесс выполнения заданий по гимнастике с основами акробатики;</w:t>
            </w:r>
          </w:p>
          <w:p w14:paraId="182969CC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 xml:space="preserve">- </w:t>
            </w:r>
            <w:r w:rsidR="00BF3D87" w:rsidRPr="00DA0D5D">
              <w:rPr>
                <w:b w:val="0"/>
                <w:sz w:val="24"/>
                <w:szCs w:val="24"/>
              </w:rPr>
              <w:t>выражать творческое</w:t>
            </w:r>
            <w:r w:rsidRPr="00DA0D5D">
              <w:rPr>
                <w:b w:val="0"/>
                <w:sz w:val="24"/>
                <w:szCs w:val="24"/>
              </w:rPr>
              <w:t xml:space="preserve"> отношение к выполнению комплексов общеразвивающих упражнений.</w:t>
            </w:r>
          </w:p>
        </w:tc>
      </w:tr>
      <w:tr w:rsidR="00407001" w:rsidRPr="00DA0D5D" w14:paraId="4D88A9E9" w14:textId="77777777" w:rsidTr="008D48E3">
        <w:tc>
          <w:tcPr>
            <w:tcW w:w="2693" w:type="dxa"/>
          </w:tcPr>
          <w:p w14:paraId="4A77B344" w14:textId="77777777" w:rsidR="00407001" w:rsidRPr="00DA0D5D" w:rsidRDefault="00407001" w:rsidP="008D48E3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6768" w:type="dxa"/>
          </w:tcPr>
          <w:p w14:paraId="6D2503E7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>- уметь слушать и вступать в диалог;</w:t>
            </w:r>
          </w:p>
          <w:p w14:paraId="4013AAB5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lastRenderedPageBreak/>
              <w:t>-участвовать в коллективном обсуждении акробатических комбинаций.</w:t>
            </w:r>
          </w:p>
        </w:tc>
      </w:tr>
    </w:tbl>
    <w:p w14:paraId="0EEB266A" w14:textId="77777777" w:rsidR="00407001" w:rsidRPr="00DA0D5D" w:rsidRDefault="00407001" w:rsidP="00E00307">
      <w:pPr>
        <w:pStyle w:val="3"/>
        <w:spacing w:before="0"/>
        <w:ind w:firstLine="426"/>
        <w:jc w:val="left"/>
        <w:rPr>
          <w:sz w:val="24"/>
          <w:szCs w:val="24"/>
        </w:rPr>
      </w:pPr>
    </w:p>
    <w:p w14:paraId="6E2D7105" w14:textId="77777777" w:rsidR="00407001" w:rsidRPr="00DA0D5D" w:rsidRDefault="00407001" w:rsidP="00E00307">
      <w:pPr>
        <w:pStyle w:val="3"/>
        <w:spacing w:before="0"/>
        <w:ind w:firstLine="426"/>
        <w:rPr>
          <w:sz w:val="24"/>
          <w:szCs w:val="24"/>
        </w:rPr>
      </w:pPr>
      <w:r w:rsidRPr="00DA0D5D">
        <w:rPr>
          <w:sz w:val="24"/>
          <w:szCs w:val="24"/>
        </w:rPr>
        <w:t>Планируемые результаты реализации раздела гимнастика:</w:t>
      </w:r>
    </w:p>
    <w:p w14:paraId="6055B5B7" w14:textId="77777777" w:rsidR="00407001" w:rsidRPr="00DA0D5D" w:rsidRDefault="00407001" w:rsidP="00E00307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  <w:r w:rsidRPr="00DA0D5D">
        <w:rPr>
          <w:b w:val="0"/>
          <w:sz w:val="24"/>
          <w:szCs w:val="24"/>
        </w:rPr>
        <w:t xml:space="preserve">Урочная деятельность, направленная на формирование УУД обеспечивает достижение результатов. </w:t>
      </w:r>
    </w:p>
    <w:p w14:paraId="532912B5" w14:textId="77777777" w:rsidR="00407001" w:rsidRPr="00DA0D5D" w:rsidRDefault="00287362" w:rsidP="00E00307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  <w:r w:rsidRPr="00DA0D5D">
        <w:rPr>
          <w:b w:val="0"/>
          <w:sz w:val="24"/>
          <w:szCs w:val="24"/>
        </w:rPr>
        <w:t xml:space="preserve">- приобретение обучающимися </w:t>
      </w:r>
      <w:r w:rsidR="00407001" w:rsidRPr="00DA0D5D">
        <w:rPr>
          <w:b w:val="0"/>
          <w:sz w:val="24"/>
          <w:szCs w:val="24"/>
        </w:rPr>
        <w:t>знаний о нормах поведения в совместной познавательной деятельности;</w:t>
      </w:r>
    </w:p>
    <w:p w14:paraId="69BF92CD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развитие самостоятельности при выполнении гимнастических упражнений;</w:t>
      </w:r>
    </w:p>
    <w:p w14:paraId="756FB5A2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14:paraId="59980F05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b/>
          <w:sz w:val="24"/>
          <w:szCs w:val="24"/>
        </w:rPr>
        <w:t>Ученик научится:</w:t>
      </w:r>
    </w:p>
    <w:p w14:paraId="398526BB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 xml:space="preserve">- способам и особенностям движений и передвижений человека; выполнять дыхательные упражнения при выполнении физических упражнений; </w:t>
      </w:r>
    </w:p>
    <w:p w14:paraId="442BADB3" w14:textId="06DE808C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терми</w:t>
      </w:r>
      <w:r w:rsidR="00287362" w:rsidRPr="00DA0D5D">
        <w:rPr>
          <w:rFonts w:ascii="Times New Roman" w:hAnsi="Times New Roman"/>
          <w:sz w:val="24"/>
          <w:szCs w:val="24"/>
        </w:rPr>
        <w:t>нологии разучиваемых упражнений</w:t>
      </w:r>
      <w:r w:rsidR="008E0E8C">
        <w:rPr>
          <w:rFonts w:ascii="Times New Roman" w:hAnsi="Times New Roman"/>
          <w:sz w:val="24"/>
          <w:szCs w:val="24"/>
        </w:rPr>
        <w:t>,</w:t>
      </w:r>
      <w:r w:rsidRPr="00DA0D5D">
        <w:rPr>
          <w:rFonts w:ascii="Times New Roman" w:hAnsi="Times New Roman"/>
          <w:sz w:val="24"/>
          <w:szCs w:val="24"/>
        </w:rPr>
        <w:t xml:space="preserve"> их функционального смыс</w:t>
      </w:r>
      <w:r w:rsidR="00E8341E" w:rsidRPr="00DA0D5D">
        <w:rPr>
          <w:rFonts w:ascii="Times New Roman" w:hAnsi="Times New Roman"/>
          <w:sz w:val="24"/>
          <w:szCs w:val="24"/>
        </w:rPr>
        <w:t>ла и направленности воздействия</w:t>
      </w:r>
      <w:r w:rsidRPr="00DA0D5D">
        <w:rPr>
          <w:rFonts w:ascii="Times New Roman" w:hAnsi="Times New Roman"/>
          <w:sz w:val="24"/>
          <w:szCs w:val="24"/>
        </w:rPr>
        <w:t xml:space="preserve"> на организм; способам простейшего контроля над</w:t>
      </w:r>
      <w:r w:rsidR="002C67A8" w:rsidRPr="00DA0D5D">
        <w:rPr>
          <w:rFonts w:ascii="Times New Roman" w:hAnsi="Times New Roman"/>
          <w:sz w:val="24"/>
          <w:szCs w:val="24"/>
        </w:rPr>
        <w:t xml:space="preserve"> деятельностью систем дыхания и</w:t>
      </w:r>
      <w:r w:rsidRPr="00DA0D5D">
        <w:rPr>
          <w:rFonts w:ascii="Times New Roman" w:hAnsi="Times New Roman"/>
          <w:sz w:val="24"/>
          <w:szCs w:val="24"/>
        </w:rPr>
        <w:t xml:space="preserve"> кровообращения при выполнении гимнастических упражнений;</w:t>
      </w:r>
    </w:p>
    <w:p w14:paraId="5AB376BB" w14:textId="77777777" w:rsidR="00407001" w:rsidRPr="00DA0D5D" w:rsidRDefault="00287362" w:rsidP="00E0030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 xml:space="preserve">- правилам выполнения </w:t>
      </w:r>
      <w:r w:rsidR="00407001" w:rsidRPr="00DA0D5D">
        <w:rPr>
          <w:rFonts w:ascii="Times New Roman" w:hAnsi="Times New Roman"/>
          <w:sz w:val="24"/>
          <w:szCs w:val="24"/>
        </w:rPr>
        <w:t>общих и индивидуальных основ личной гигиены, использования закаливающих процедур, профилактики осанки и поддержания достойного внешнего вида; технике выполнения акробатических упражнений;</w:t>
      </w:r>
    </w:p>
    <w:p w14:paraId="31DEC172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соблюдать технику безопасности при выполнении заданий.</w:t>
      </w:r>
    </w:p>
    <w:p w14:paraId="49B00044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составлять и правильно выполнять комплексы утренней гимнастики, физических упраж</w:t>
      </w:r>
      <w:r w:rsidR="00287362" w:rsidRPr="00DA0D5D">
        <w:rPr>
          <w:rFonts w:ascii="Times New Roman" w:hAnsi="Times New Roman"/>
          <w:sz w:val="24"/>
          <w:szCs w:val="24"/>
        </w:rPr>
        <w:t xml:space="preserve">нений, комплексы, направленные </w:t>
      </w:r>
      <w:r w:rsidRPr="00DA0D5D">
        <w:rPr>
          <w:rFonts w:ascii="Times New Roman" w:hAnsi="Times New Roman"/>
          <w:sz w:val="24"/>
          <w:szCs w:val="24"/>
        </w:rPr>
        <w:t xml:space="preserve">на развитие координации, гибкости, силы, на формирование правильной осанки; </w:t>
      </w:r>
    </w:p>
    <w:p w14:paraId="0006FFFB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A0D5D">
        <w:rPr>
          <w:rFonts w:ascii="Times New Roman" w:hAnsi="Times New Roman"/>
          <w:bCs/>
          <w:sz w:val="24"/>
          <w:szCs w:val="24"/>
        </w:rPr>
        <w:t>- 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14:paraId="2796FA68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0D5D">
        <w:rPr>
          <w:rFonts w:ascii="Times New Roman" w:hAnsi="Times New Roman"/>
          <w:bCs/>
          <w:sz w:val="24"/>
          <w:szCs w:val="24"/>
        </w:rPr>
        <w:t>- организовывать и проводить самостоятельные формы зан</w:t>
      </w:r>
      <w:r w:rsidR="00287362" w:rsidRPr="00DA0D5D">
        <w:rPr>
          <w:rFonts w:ascii="Times New Roman" w:hAnsi="Times New Roman"/>
          <w:bCs/>
          <w:sz w:val="24"/>
          <w:szCs w:val="24"/>
        </w:rPr>
        <w:t>ятий, закаливающие процедуры по</w:t>
      </w:r>
      <w:r w:rsidRPr="00DA0D5D">
        <w:rPr>
          <w:rFonts w:ascii="Times New Roman" w:hAnsi="Times New Roman"/>
          <w:bCs/>
          <w:sz w:val="24"/>
          <w:szCs w:val="24"/>
        </w:rPr>
        <w:t xml:space="preserve"> индивидуальным планам; уметь взаимодействовать с одноклассниками и сверстниками в процессе занятий физической культуры</w:t>
      </w:r>
    </w:p>
    <w:p w14:paraId="6611206D" w14:textId="77777777" w:rsidR="00407001" w:rsidRPr="00DA0D5D" w:rsidRDefault="00407001" w:rsidP="00E00307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A0D5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Легкая атлетика</w:t>
      </w:r>
      <w:r w:rsidR="00BA009C" w:rsidRPr="00DA0D5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 кроссовая подготовка</w:t>
      </w:r>
      <w:r w:rsidRPr="00DA0D5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14:paraId="3A15E95D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iCs/>
          <w:color w:val="000000"/>
          <w:sz w:val="24"/>
          <w:szCs w:val="24"/>
        </w:rPr>
      </w:pPr>
      <w:r w:rsidRPr="00DA0D5D">
        <w:rPr>
          <w:rFonts w:ascii="Times New Roman" w:hAnsi="Times New Roman"/>
          <w:i/>
          <w:iCs/>
          <w:color w:val="000000"/>
          <w:sz w:val="24"/>
          <w:szCs w:val="24"/>
        </w:rPr>
        <w:t>Беговые упражнения</w:t>
      </w:r>
      <w:r w:rsidRPr="00DA0D5D">
        <w:rPr>
          <w:rFonts w:ascii="Times New Roman" w:hAnsi="Times New Roman"/>
          <w:iCs/>
          <w:color w:val="000000"/>
          <w:sz w:val="24"/>
          <w:szCs w:val="24"/>
        </w:rPr>
        <w:t>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  <w:r w:rsidR="00BA009C" w:rsidRPr="00DA0D5D">
        <w:rPr>
          <w:rFonts w:ascii="Times New Roman" w:hAnsi="Times New Roman"/>
          <w:iCs/>
          <w:color w:val="000000"/>
          <w:sz w:val="24"/>
          <w:szCs w:val="24"/>
        </w:rPr>
        <w:t xml:space="preserve"> Бег по пересеченной местности, чередование ходьбы и бега (смешанное передвижение), преодоление горизонтальных и вертикальных препятствий.</w:t>
      </w:r>
    </w:p>
    <w:p w14:paraId="75A6609C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iCs/>
          <w:color w:val="000000"/>
          <w:sz w:val="24"/>
          <w:szCs w:val="24"/>
        </w:rPr>
      </w:pPr>
      <w:r w:rsidRPr="00DA0D5D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Прыжковые упражнения: </w:t>
      </w:r>
      <w:r w:rsidRPr="00DA0D5D">
        <w:rPr>
          <w:rFonts w:ascii="Times New Roman" w:hAnsi="Times New Roman"/>
          <w:iCs/>
          <w:color w:val="000000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14:paraId="0AD539FC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iCs/>
          <w:color w:val="000000"/>
          <w:sz w:val="24"/>
          <w:szCs w:val="24"/>
        </w:rPr>
      </w:pPr>
      <w:r w:rsidRPr="00DA0D5D">
        <w:rPr>
          <w:rFonts w:ascii="Times New Roman" w:hAnsi="Times New Roman"/>
          <w:i/>
          <w:iCs/>
          <w:color w:val="000000"/>
          <w:sz w:val="24"/>
          <w:szCs w:val="24"/>
        </w:rPr>
        <w:t xml:space="preserve">Броски: </w:t>
      </w:r>
      <w:r w:rsidRPr="00DA0D5D">
        <w:rPr>
          <w:rFonts w:ascii="Times New Roman" w:hAnsi="Times New Roman"/>
          <w:iCs/>
          <w:color w:val="000000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 кг"/>
        </w:smartTagPr>
        <w:r w:rsidRPr="00DA0D5D">
          <w:rPr>
            <w:rFonts w:ascii="Times New Roman" w:hAnsi="Times New Roman"/>
            <w:iCs/>
            <w:color w:val="000000"/>
            <w:sz w:val="24"/>
            <w:szCs w:val="24"/>
          </w:rPr>
          <w:t>1 кг</w:t>
        </w:r>
      </w:smartTag>
      <w:r w:rsidRPr="00DA0D5D">
        <w:rPr>
          <w:rFonts w:ascii="Times New Roman" w:hAnsi="Times New Roman"/>
          <w:iCs/>
          <w:color w:val="000000"/>
          <w:sz w:val="24"/>
          <w:szCs w:val="24"/>
        </w:rPr>
        <w:t>) на дальность разными способами.</w:t>
      </w:r>
    </w:p>
    <w:p w14:paraId="311E2F05" w14:textId="77777777" w:rsidR="00407001" w:rsidRPr="00DA0D5D" w:rsidRDefault="00407001" w:rsidP="008D48E3">
      <w:pPr>
        <w:spacing w:after="0" w:line="240" w:lineRule="auto"/>
        <w:ind w:firstLine="426"/>
        <w:rPr>
          <w:rFonts w:ascii="Times New Roman" w:hAnsi="Times New Roman"/>
          <w:iCs/>
          <w:color w:val="000000"/>
          <w:sz w:val="24"/>
          <w:szCs w:val="24"/>
        </w:rPr>
      </w:pPr>
      <w:r w:rsidRPr="00DA0D5D">
        <w:rPr>
          <w:rFonts w:ascii="Times New Roman" w:hAnsi="Times New Roman"/>
          <w:i/>
          <w:iCs/>
          <w:color w:val="000000"/>
          <w:sz w:val="24"/>
          <w:szCs w:val="24"/>
        </w:rPr>
        <w:t>Метание</w:t>
      </w:r>
      <w:r w:rsidRPr="00DA0D5D">
        <w:rPr>
          <w:rFonts w:ascii="Times New Roman" w:hAnsi="Times New Roman"/>
          <w:iCs/>
          <w:color w:val="000000"/>
          <w:sz w:val="24"/>
          <w:szCs w:val="24"/>
        </w:rPr>
        <w:t>: малого мяча в вертикальную цель и на дальность.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410"/>
        <w:gridCol w:w="359"/>
        <w:gridCol w:w="1559"/>
        <w:gridCol w:w="2268"/>
        <w:gridCol w:w="1417"/>
      </w:tblGrid>
      <w:tr w:rsidR="00407001" w:rsidRPr="00DA0D5D" w14:paraId="7A913039" w14:textId="77777777" w:rsidTr="00933981">
        <w:trPr>
          <w:jc w:val="center"/>
        </w:trPr>
        <w:tc>
          <w:tcPr>
            <w:tcW w:w="2263" w:type="dxa"/>
            <w:vMerge w:val="restart"/>
            <w:shd w:val="clear" w:color="auto" w:fill="auto"/>
          </w:tcPr>
          <w:p w14:paraId="6DFEAEAD" w14:textId="77777777" w:rsidR="00407001" w:rsidRPr="00DA0D5D" w:rsidRDefault="00407001" w:rsidP="008D48E3">
            <w:pPr>
              <w:pStyle w:val="a8"/>
              <w:spacing w:after="0" w:line="240" w:lineRule="auto"/>
              <w:jc w:val="both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Основная</w:t>
            </w:r>
          </w:p>
          <w:p w14:paraId="5E801736" w14:textId="77777777" w:rsidR="00407001" w:rsidRPr="00DA0D5D" w:rsidRDefault="00407001" w:rsidP="008D48E3">
            <w:pPr>
              <w:pStyle w:val="a8"/>
              <w:spacing w:after="0" w:line="240" w:lineRule="auto"/>
              <w:jc w:val="both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8013" w:type="dxa"/>
            <w:gridSpan w:val="5"/>
            <w:shd w:val="clear" w:color="auto" w:fill="auto"/>
          </w:tcPr>
          <w:p w14:paraId="73074FE6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Классы</w:t>
            </w:r>
          </w:p>
        </w:tc>
      </w:tr>
      <w:tr w:rsidR="00407001" w:rsidRPr="00DA0D5D" w14:paraId="051657B6" w14:textId="77777777" w:rsidTr="00933981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2EF3FCB6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shd w:val="clear" w:color="auto" w:fill="auto"/>
          </w:tcPr>
          <w:p w14:paraId="61328B49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  <w:lang w:val="en-US"/>
              </w:rPr>
            </w:pPr>
            <w:r w:rsidRPr="00DA0D5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14:paraId="6B16600F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  <w:lang w:val="en-US"/>
              </w:rPr>
            </w:pPr>
            <w:r w:rsidRPr="00DA0D5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14:paraId="547018E8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  <w:lang w:val="en-US"/>
              </w:rPr>
            </w:pPr>
            <w:r w:rsidRPr="00DA0D5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14:paraId="6B78670D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  <w:lang w:val="en-US"/>
              </w:rPr>
            </w:pPr>
            <w:r w:rsidRPr="00DA0D5D">
              <w:rPr>
                <w:sz w:val="24"/>
                <w:szCs w:val="24"/>
                <w:lang w:val="en-US"/>
              </w:rPr>
              <w:t>IV</w:t>
            </w:r>
          </w:p>
        </w:tc>
      </w:tr>
      <w:tr w:rsidR="00407001" w:rsidRPr="00DA0D5D" w14:paraId="17B97793" w14:textId="77777777" w:rsidTr="00933981">
        <w:trPr>
          <w:jc w:val="center"/>
        </w:trPr>
        <w:tc>
          <w:tcPr>
            <w:tcW w:w="2263" w:type="dxa"/>
            <w:shd w:val="clear" w:color="auto" w:fill="auto"/>
          </w:tcPr>
          <w:p w14:paraId="452F8981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 освоение навыков ходьбы и развитие координационных способностей</w:t>
            </w:r>
          </w:p>
        </w:tc>
        <w:tc>
          <w:tcPr>
            <w:tcW w:w="4328" w:type="dxa"/>
            <w:gridSpan w:val="3"/>
            <w:shd w:val="clear" w:color="auto" w:fill="auto"/>
          </w:tcPr>
          <w:p w14:paraId="4BBAF008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Обычная, на носках, пригнувшись на пятках, в полуприседе, с различными положениями рук, под счёт учителя, коротким (30-35 см), средним (50-55 см) и длинным шагом (60-65 см).</w:t>
            </w:r>
          </w:p>
          <w:p w14:paraId="5D973866" w14:textId="624C43CE" w:rsidR="00407001" w:rsidRPr="00DA0D5D" w:rsidRDefault="00407001" w:rsidP="008D48E3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 xml:space="preserve">Сочетание различных видов ходьбы, с коллективным подсчётом, с высоким подниманием бедра, в приседе, с преодолением 2-3 </w:t>
            </w:r>
            <w:r w:rsidRPr="00DA0D5D">
              <w:rPr>
                <w:sz w:val="24"/>
                <w:szCs w:val="24"/>
              </w:rPr>
              <w:lastRenderedPageBreak/>
              <w:t>препятствий по разметкам</w:t>
            </w:r>
            <w:r w:rsidR="00E141DE" w:rsidRPr="00DA0D5D">
              <w:rPr>
                <w:sz w:val="24"/>
                <w:szCs w:val="24"/>
              </w:rPr>
              <w:t xml:space="preserve"> с</w:t>
            </w:r>
            <w:r w:rsidRPr="00DA0D5D">
              <w:rPr>
                <w:sz w:val="24"/>
                <w:szCs w:val="24"/>
              </w:rPr>
              <w:t xml:space="preserve"> изменением длины и частоты шагов, с перешагиванием через скамейки, в "коридорчике", в различном темпе под звуковые сигналы</w:t>
            </w:r>
          </w:p>
        </w:tc>
        <w:tc>
          <w:tcPr>
            <w:tcW w:w="2268" w:type="dxa"/>
            <w:shd w:val="clear" w:color="auto" w:fill="auto"/>
          </w:tcPr>
          <w:p w14:paraId="0D5B8490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lastRenderedPageBreak/>
              <w:t>С преодолением 3-4 препятствий</w:t>
            </w:r>
          </w:p>
        </w:tc>
        <w:tc>
          <w:tcPr>
            <w:tcW w:w="1417" w:type="dxa"/>
            <w:shd w:val="clear" w:color="auto" w:fill="auto"/>
          </w:tcPr>
          <w:p w14:paraId="0AF9442F" w14:textId="77777777" w:rsidR="00407001" w:rsidRPr="00DA0D5D" w:rsidRDefault="00407001" w:rsidP="002A2C79">
            <w:pPr>
              <w:pStyle w:val="a8"/>
              <w:spacing w:after="0" w:line="240" w:lineRule="auto"/>
              <w:ind w:left="-480" w:firstLine="906"/>
              <w:rPr>
                <w:sz w:val="24"/>
                <w:szCs w:val="24"/>
              </w:rPr>
            </w:pPr>
          </w:p>
        </w:tc>
      </w:tr>
      <w:tr w:rsidR="00407001" w:rsidRPr="00DA0D5D" w14:paraId="0A66A807" w14:textId="77777777" w:rsidTr="00933981">
        <w:trPr>
          <w:jc w:val="center"/>
        </w:trPr>
        <w:tc>
          <w:tcPr>
            <w:tcW w:w="2263" w:type="dxa"/>
            <w:shd w:val="clear" w:color="auto" w:fill="auto"/>
          </w:tcPr>
          <w:p w14:paraId="412CF43B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 освоение навыков бега, развитие скоростных и координационных способностей</w:t>
            </w:r>
          </w:p>
        </w:tc>
        <w:tc>
          <w:tcPr>
            <w:tcW w:w="4328" w:type="dxa"/>
            <w:gridSpan w:val="3"/>
            <w:shd w:val="clear" w:color="auto" w:fill="auto"/>
          </w:tcPr>
          <w:p w14:paraId="74A24D41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Обычный, с изменением направления движения по указанию учителя, коротким (50-55 см), средним (80-90 см) и длинным (100-110 см) шагом, в чередовании с ходьбой до 150 м, с преодолением препятствий (мячи, палки и т.п.), по размеченным участкам дорожки, челночный бег 3х5 м, 3х10 м; эстафеты с бегом на скорость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17A9DF1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__________________________________</w:t>
            </w:r>
          </w:p>
          <w:p w14:paraId="2809EC9C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коротким (60-65 см), средним (95-100 см) и длинным (115-120 см) шагом</w:t>
            </w:r>
          </w:p>
          <w:p w14:paraId="1FC6F025" w14:textId="77777777" w:rsidR="00407001" w:rsidRPr="00DA0D5D" w:rsidRDefault="00407001" w:rsidP="008D48E3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__</w:t>
            </w:r>
            <w:r w:rsidR="008D48E3">
              <w:rPr>
                <w:sz w:val="24"/>
                <w:szCs w:val="24"/>
              </w:rPr>
              <w:t>____________________</w:t>
            </w:r>
          </w:p>
          <w:p w14:paraId="2DF77C41" w14:textId="22D20EEE" w:rsidR="00407001" w:rsidRPr="00DA0D5D" w:rsidRDefault="00407001" w:rsidP="008D48E3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С изменением длины и частоты шагов, с высоким подниманием бедра, приставными шагами правым, левым, боком вперёд, с захлёстыванием голени назад</w:t>
            </w:r>
          </w:p>
        </w:tc>
      </w:tr>
      <w:tr w:rsidR="00407001" w:rsidRPr="00DA0D5D" w14:paraId="1188963C" w14:textId="77777777" w:rsidTr="00933981">
        <w:trPr>
          <w:jc w:val="center"/>
        </w:trPr>
        <w:tc>
          <w:tcPr>
            <w:tcW w:w="2263" w:type="dxa"/>
            <w:shd w:val="clear" w:color="auto" w:fill="auto"/>
          </w:tcPr>
          <w:p w14:paraId="1F48C2ED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 совершенствование навыков бега и развитие выносливости</w:t>
            </w:r>
          </w:p>
        </w:tc>
        <w:tc>
          <w:tcPr>
            <w:tcW w:w="4328" w:type="dxa"/>
            <w:gridSpan w:val="3"/>
            <w:shd w:val="clear" w:color="auto" w:fill="auto"/>
          </w:tcPr>
          <w:p w14:paraId="456AC248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Равномерный, медленный до 5 мин, кросс по слабопересечённой местности до 1 км</w:t>
            </w:r>
          </w:p>
        </w:tc>
        <w:tc>
          <w:tcPr>
            <w:tcW w:w="2268" w:type="dxa"/>
            <w:shd w:val="clear" w:color="auto" w:fill="auto"/>
          </w:tcPr>
          <w:p w14:paraId="2BAC293C" w14:textId="75272643" w:rsidR="00407001" w:rsidRPr="00DA0D5D" w:rsidRDefault="00407001" w:rsidP="00C73E79">
            <w:pPr>
              <w:pStyle w:val="a8"/>
              <w:spacing w:after="0" w:line="240" w:lineRule="auto"/>
              <w:ind w:firstLine="426"/>
              <w:jc w:val="both"/>
              <w:rPr>
                <w:kern w:val="28"/>
                <w:sz w:val="24"/>
                <w:szCs w:val="24"/>
              </w:rPr>
            </w:pPr>
          </w:p>
          <w:p w14:paraId="06B6BDEA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kern w:val="28"/>
                <w:sz w:val="24"/>
                <w:szCs w:val="24"/>
              </w:rPr>
              <w:t>(</w:t>
            </w:r>
            <w:r w:rsidRPr="00DA0D5D">
              <w:rPr>
                <w:sz w:val="24"/>
                <w:szCs w:val="24"/>
              </w:rPr>
              <w:t xml:space="preserve">до 8 мин) </w:t>
            </w:r>
          </w:p>
        </w:tc>
        <w:tc>
          <w:tcPr>
            <w:tcW w:w="1417" w:type="dxa"/>
            <w:shd w:val="clear" w:color="auto" w:fill="auto"/>
          </w:tcPr>
          <w:p w14:paraId="2BA068B1" w14:textId="2B85EFBD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</w:p>
          <w:p w14:paraId="43DD07FF" w14:textId="77777777" w:rsidR="00407001" w:rsidRPr="00DA0D5D" w:rsidRDefault="00407001" w:rsidP="00C73E79">
            <w:pPr>
              <w:pStyle w:val="a8"/>
              <w:spacing w:after="0" w:line="240" w:lineRule="auto"/>
              <w:jc w:val="both"/>
              <w:rPr>
                <w:kern w:val="28"/>
                <w:sz w:val="24"/>
                <w:szCs w:val="24"/>
              </w:rPr>
            </w:pPr>
            <w:r w:rsidRPr="00DA0D5D">
              <w:rPr>
                <w:kern w:val="28"/>
                <w:sz w:val="24"/>
                <w:szCs w:val="24"/>
              </w:rPr>
              <w:t>(</w:t>
            </w:r>
            <w:r w:rsidRPr="00DA0D5D">
              <w:rPr>
                <w:sz w:val="24"/>
                <w:szCs w:val="24"/>
              </w:rPr>
              <w:t xml:space="preserve">до 10-12 мин) </w:t>
            </w:r>
          </w:p>
        </w:tc>
      </w:tr>
      <w:tr w:rsidR="00407001" w:rsidRPr="00DA0D5D" w14:paraId="5509B058" w14:textId="77777777" w:rsidTr="00933981">
        <w:trPr>
          <w:jc w:val="center"/>
        </w:trPr>
        <w:tc>
          <w:tcPr>
            <w:tcW w:w="2263" w:type="dxa"/>
            <w:shd w:val="clear" w:color="auto" w:fill="auto"/>
          </w:tcPr>
          <w:p w14:paraId="3FF8320C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 совершенствование бега, развитие координационных и скоростных способностей</w:t>
            </w:r>
          </w:p>
        </w:tc>
        <w:tc>
          <w:tcPr>
            <w:tcW w:w="4328" w:type="dxa"/>
            <w:gridSpan w:val="3"/>
            <w:shd w:val="clear" w:color="auto" w:fill="auto"/>
          </w:tcPr>
          <w:p w14:paraId="2FA4BD51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Эстафеты: "Смены сторон", "Вызов номеров", круговая эстафета (расстояние 5-15 м)</w:t>
            </w:r>
          </w:p>
          <w:p w14:paraId="5DFFA6CA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С ускорением от 10 до 15 м (I кл)</w:t>
            </w:r>
          </w:p>
          <w:p w14:paraId="33AE6F79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От 10 до 20 м (II кл)</w:t>
            </w:r>
          </w:p>
          <w:p w14:paraId="45F73180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 xml:space="preserve">Соревнования (до 60 м)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732CC59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В коридоре 30-40 см из различных и. п. с максимальной скоростью до 60 м, с изменением скорости, с прыжками через "условные рвы" под звуковые и световые сигналы, из различных исходных положений</w:t>
            </w:r>
          </w:p>
          <w:p w14:paraId="32D64BCC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__</w:t>
            </w:r>
            <w:r w:rsidR="008D48E3">
              <w:rPr>
                <w:sz w:val="24"/>
                <w:szCs w:val="24"/>
              </w:rPr>
              <w:t>_____________________</w:t>
            </w:r>
          </w:p>
          <w:p w14:paraId="6226A64D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Расстояние (15-30 м), "Встречная эстафета" (расстояние 10-20 м)</w:t>
            </w:r>
          </w:p>
          <w:p w14:paraId="7FC6C5F7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__</w:t>
            </w:r>
            <w:r w:rsidR="008D48E3">
              <w:rPr>
                <w:sz w:val="24"/>
                <w:szCs w:val="24"/>
              </w:rPr>
              <w:t>_____________________</w:t>
            </w:r>
          </w:p>
          <w:p w14:paraId="07A58773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От 20 до 30 м (III кл)</w:t>
            </w:r>
          </w:p>
          <w:p w14:paraId="7449FDD9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От 30 до 40 м (IV кл)</w:t>
            </w:r>
          </w:p>
          <w:p w14:paraId="559C5B14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__</w:t>
            </w:r>
            <w:r w:rsidR="008D48E3">
              <w:rPr>
                <w:sz w:val="24"/>
                <w:szCs w:val="24"/>
              </w:rPr>
              <w:t>____________________</w:t>
            </w:r>
          </w:p>
          <w:p w14:paraId="6A5EE1CF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С вращением вокруг своей оси на полусогнутых, зигзагом, в парах</w:t>
            </w:r>
          </w:p>
        </w:tc>
      </w:tr>
      <w:tr w:rsidR="00407001" w:rsidRPr="00DA0D5D" w14:paraId="5F791E63" w14:textId="77777777" w:rsidTr="00933981">
        <w:trPr>
          <w:jc w:val="center"/>
        </w:trPr>
        <w:tc>
          <w:tcPr>
            <w:tcW w:w="2263" w:type="dxa"/>
            <w:shd w:val="clear" w:color="auto" w:fill="auto"/>
          </w:tcPr>
          <w:p w14:paraId="6FBEFA41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 освоение навыков прыжков, развитие скоростно-силовых и координационных способностей</w:t>
            </w:r>
          </w:p>
        </w:tc>
        <w:tc>
          <w:tcPr>
            <w:tcW w:w="2410" w:type="dxa"/>
            <w:shd w:val="clear" w:color="auto" w:fill="auto"/>
          </w:tcPr>
          <w:p w14:paraId="0C938B19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 xml:space="preserve">На одной и на двух ногах на месте, с поворотом на 90º, с продвижением вперёд на одной и двух ногах, в длину с места, с высоты до 30 см, с разбега (место отталкивания не обозначено) с приземлением на обе ноги, с разбега и отталкивания одной </w:t>
            </w:r>
            <w:r w:rsidRPr="00DA0D5D">
              <w:rPr>
                <w:sz w:val="24"/>
                <w:szCs w:val="24"/>
              </w:rPr>
              <w:lastRenderedPageBreak/>
              <w:t>ногой через плоские препятствия, через набивные мячи, верёвку (высота 30-40 см) с 3 - 4 шагов через длинную висячую и качающуюся скакалку, многоразовые (от 3 до 6 прыжков) на правой и левой ноге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134BFEC0" w14:textId="79F3CCC6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lastRenderedPageBreak/>
              <w:t xml:space="preserve">с поворотом на 180º, по разметкам, в длину с места, в длину с разбега, с зоны отталкивания 60-70 см, с высоты до 40 см, в высоту с 4 - 5 шагов разбега, с места и с небольшого </w:t>
            </w:r>
            <w:r w:rsidRPr="00DA0D5D">
              <w:rPr>
                <w:sz w:val="24"/>
                <w:szCs w:val="24"/>
              </w:rPr>
              <w:lastRenderedPageBreak/>
              <w:t xml:space="preserve">разбега, с доставанием подвешенных предметов, через длинную вращающуюся и короткую скакалку, многоразовые (до 8 прыжков) </w:t>
            </w:r>
          </w:p>
        </w:tc>
        <w:tc>
          <w:tcPr>
            <w:tcW w:w="2268" w:type="dxa"/>
            <w:shd w:val="clear" w:color="auto" w:fill="auto"/>
          </w:tcPr>
          <w:p w14:paraId="62E595E8" w14:textId="7A727851" w:rsidR="00407001" w:rsidRPr="00DA0D5D" w:rsidRDefault="00407001" w:rsidP="008D48E3">
            <w:pPr>
              <w:pStyle w:val="a8"/>
              <w:spacing w:after="0" w:line="240" w:lineRule="auto"/>
              <w:jc w:val="both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lastRenderedPageBreak/>
              <w:t xml:space="preserve">стоя лицом, боком к месту приземления, в длину с разбега с зоны отталкивания 30 - 50 см, с высоты до 60 см, в высоту с разбега, с хлопками в ладоши во время полёта, многоразовые (до 10 прыжков), тройной и пятерной </w:t>
            </w:r>
            <w:r w:rsidRPr="00DA0D5D">
              <w:rPr>
                <w:sz w:val="24"/>
                <w:szCs w:val="24"/>
              </w:rPr>
              <w:lastRenderedPageBreak/>
              <w:t>с места</w:t>
            </w:r>
          </w:p>
        </w:tc>
        <w:tc>
          <w:tcPr>
            <w:tcW w:w="1417" w:type="dxa"/>
            <w:shd w:val="clear" w:color="auto" w:fill="auto"/>
          </w:tcPr>
          <w:p w14:paraId="1CB4CF15" w14:textId="183E1452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lastRenderedPageBreak/>
              <w:t>На заданную длину по ориентирам на расстояние 60-110 см в полосу приземления шириной 30 см, чередовани</w:t>
            </w:r>
            <w:r w:rsidRPr="00DA0D5D">
              <w:rPr>
                <w:sz w:val="24"/>
                <w:szCs w:val="24"/>
              </w:rPr>
              <w:lastRenderedPageBreak/>
              <w:t>е прыжков в длину с места в полную силу и вполсилы (с закрытыми глазами на точность приземления), с высоты до 70 см с поворотом в воздухе на 90º-120º и с</w:t>
            </w:r>
            <w:r w:rsidR="00C73E79">
              <w:rPr>
                <w:sz w:val="24"/>
                <w:szCs w:val="24"/>
              </w:rPr>
              <w:t xml:space="preserve"> </w:t>
            </w:r>
            <w:r w:rsidRPr="00DA0D5D">
              <w:rPr>
                <w:sz w:val="24"/>
                <w:szCs w:val="24"/>
              </w:rPr>
              <w:t>точным приземлением в квадрат, в длину разбега (согнув ноги), в высоту с прямого и бокового разбега,</w:t>
            </w:r>
            <w:r w:rsidR="00C73E79">
              <w:rPr>
                <w:sz w:val="24"/>
                <w:szCs w:val="24"/>
              </w:rPr>
              <w:t xml:space="preserve"> </w:t>
            </w:r>
            <w:r w:rsidRPr="00DA0D5D">
              <w:rPr>
                <w:sz w:val="24"/>
                <w:szCs w:val="24"/>
              </w:rPr>
              <w:t xml:space="preserve">многоскоки (тройной, пятерной, десятерной </w:t>
            </w:r>
          </w:p>
        </w:tc>
      </w:tr>
      <w:tr w:rsidR="00281930" w:rsidRPr="00DA0D5D" w14:paraId="76494C91" w14:textId="77777777" w:rsidTr="00933981">
        <w:trPr>
          <w:jc w:val="center"/>
        </w:trPr>
        <w:tc>
          <w:tcPr>
            <w:tcW w:w="2263" w:type="dxa"/>
            <w:shd w:val="clear" w:color="auto" w:fill="auto"/>
          </w:tcPr>
          <w:p w14:paraId="448F99ED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lastRenderedPageBreak/>
              <w:t>На закрепление навыков прыжков, развитие скоростно-силовых и координационных способностей</w:t>
            </w:r>
          </w:p>
        </w:tc>
        <w:tc>
          <w:tcPr>
            <w:tcW w:w="2410" w:type="dxa"/>
            <w:shd w:val="clear" w:color="auto" w:fill="auto"/>
          </w:tcPr>
          <w:p w14:paraId="5410EA65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14:paraId="27FD019B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Через стволы деревьев, земляные возвышения и т.п., в парах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03353C7" w14:textId="530D6708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Эстафеты с прыжками  (до 10 прыжков). Игры с прыжками и осаливанием на площадке небольшого размера</w:t>
            </w:r>
          </w:p>
          <w:p w14:paraId="3C21C32C" w14:textId="77777777" w:rsidR="00281930" w:rsidRPr="00DA0D5D" w:rsidRDefault="00281930" w:rsidP="00281930">
            <w:pPr>
              <w:pStyle w:val="a8"/>
              <w:spacing w:after="0" w:line="240" w:lineRule="auto"/>
              <w:ind w:firstLine="426"/>
              <w:jc w:val="both"/>
              <w:rPr>
                <w:kern w:val="28"/>
                <w:sz w:val="24"/>
                <w:szCs w:val="24"/>
              </w:rPr>
            </w:pPr>
          </w:p>
        </w:tc>
      </w:tr>
      <w:tr w:rsidR="00407001" w:rsidRPr="00DA0D5D" w14:paraId="55B010F3" w14:textId="77777777" w:rsidTr="00933981">
        <w:trPr>
          <w:jc w:val="center"/>
        </w:trPr>
        <w:tc>
          <w:tcPr>
            <w:tcW w:w="2263" w:type="dxa"/>
            <w:shd w:val="clear" w:color="auto" w:fill="auto"/>
          </w:tcPr>
          <w:p w14:paraId="750B51DB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 овладение навыками метания, развитие скоростно-силовых и координационных способностей</w:t>
            </w:r>
          </w:p>
        </w:tc>
        <w:tc>
          <w:tcPr>
            <w:tcW w:w="2410" w:type="dxa"/>
            <w:shd w:val="clear" w:color="auto" w:fill="auto"/>
          </w:tcPr>
          <w:p w14:paraId="4E503013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Малого мяча с места правой, затем левой рукой с расстояния 3-4 м по горизонтальной мишени, из-за на дальность, в цель, на заданное расстояние; набивного мяча 1 кг на дальность двумя руками; броски и ловля мяча в парах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755129EE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 xml:space="preserve">Большого и малого мяча по горизонтальной и вертикальной цели с расстояния от 2 до 6 м, на заданное расстояние и на дальность (с места), малого мяча на дальность </w:t>
            </w:r>
            <w:r w:rsidRPr="00DA0D5D">
              <w:rPr>
                <w:sz w:val="24"/>
                <w:szCs w:val="24"/>
              </w:rPr>
              <w:lastRenderedPageBreak/>
              <w:t xml:space="preserve">отскока от пола и от стены, набивного мяча от груди, снизу двумя руками, большого мяча двумя руками из-за головы и ловля двумя руками (в парах) </w:t>
            </w:r>
          </w:p>
        </w:tc>
        <w:tc>
          <w:tcPr>
            <w:tcW w:w="2268" w:type="dxa"/>
            <w:shd w:val="clear" w:color="auto" w:fill="auto"/>
          </w:tcPr>
          <w:p w14:paraId="45C29848" w14:textId="77777777" w:rsidR="00407001" w:rsidRPr="00DA0D5D" w:rsidRDefault="00281930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</w:t>
            </w:r>
          </w:p>
          <w:p w14:paraId="5558CFB5" w14:textId="77777777" w:rsidR="00407001" w:rsidRPr="00DA0D5D" w:rsidRDefault="00407001" w:rsidP="00C73E79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От 4 до 8 м,</w:t>
            </w:r>
          </w:p>
          <w:p w14:paraId="4B252C85" w14:textId="3A603D73" w:rsidR="00407001" w:rsidRPr="00DA0D5D" w:rsidRDefault="00407001" w:rsidP="00C73E79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(с места и разбега)</w:t>
            </w:r>
          </w:p>
          <w:p w14:paraId="6C29B504" w14:textId="19224044" w:rsidR="00407001" w:rsidRPr="00DA0D5D" w:rsidRDefault="00407001" w:rsidP="00C73E79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разными способами,</w:t>
            </w:r>
          </w:p>
          <w:p w14:paraId="17125E54" w14:textId="21E17686" w:rsidR="00407001" w:rsidRPr="00DA0D5D" w:rsidRDefault="00C73E79" w:rsidP="00C73E79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07001" w:rsidRPr="00DA0D5D">
              <w:rPr>
                <w:sz w:val="24"/>
                <w:szCs w:val="24"/>
              </w:rPr>
              <w:t>дной рукой от плеча (в парах и тройках)</w:t>
            </w:r>
          </w:p>
          <w:p w14:paraId="36B98A5E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6FE076D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В щит (цель) с кругами разных диаметров (расстояние 3-8 м), на дальность и точность отскока, с разбега</w:t>
            </w:r>
          </w:p>
          <w:p w14:paraId="76EA0912" w14:textId="77777777" w:rsidR="00C73E79" w:rsidRDefault="00281930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  <w:p w14:paraId="5A6F9AD1" w14:textId="2E39B539" w:rsidR="00407001" w:rsidRPr="00DA0D5D" w:rsidRDefault="00281930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14:paraId="069322F0" w14:textId="77777777" w:rsidR="00407001" w:rsidRPr="00DA0D5D" w:rsidRDefault="00407001" w:rsidP="00C73E79">
            <w:pPr>
              <w:pStyle w:val="a8"/>
              <w:spacing w:after="0" w:line="240" w:lineRule="auto"/>
              <w:jc w:val="both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lastRenderedPageBreak/>
              <w:t xml:space="preserve">Разными способами (в парах, тройках, квадратах, кругах) </w:t>
            </w:r>
          </w:p>
        </w:tc>
      </w:tr>
      <w:tr w:rsidR="00281930" w:rsidRPr="00DA0D5D" w14:paraId="164CD790" w14:textId="77777777" w:rsidTr="00933981">
        <w:trPr>
          <w:jc w:val="center"/>
        </w:trPr>
        <w:tc>
          <w:tcPr>
            <w:tcW w:w="2263" w:type="dxa"/>
            <w:shd w:val="clear" w:color="auto" w:fill="auto"/>
          </w:tcPr>
          <w:p w14:paraId="5E872A38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lastRenderedPageBreak/>
              <w:t>На закрепление навыков метания, развитие скорост</w:t>
            </w:r>
            <w:r>
              <w:rPr>
                <w:sz w:val="24"/>
                <w:szCs w:val="24"/>
              </w:rPr>
              <w:t>н</w:t>
            </w:r>
            <w:r w:rsidRPr="00DA0D5D">
              <w:rPr>
                <w:sz w:val="24"/>
                <w:szCs w:val="24"/>
              </w:rPr>
              <w:t>о-силовых и координационных способностей</w:t>
            </w:r>
          </w:p>
        </w:tc>
        <w:tc>
          <w:tcPr>
            <w:tcW w:w="2410" w:type="dxa"/>
            <w:shd w:val="clear" w:color="auto" w:fill="auto"/>
          </w:tcPr>
          <w:p w14:paraId="026B8E6C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14:paraId="7343842C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В узкие вертикальные цели, "по коридору", катание мяча в движущиеся цели и на точность остановки в обусловленном месте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0327C02" w14:textId="10B21E58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  <w:p w14:paraId="2BCC120C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В цель с расстояния 4-6 м по медленно катящемуся большому мячу</w:t>
            </w:r>
          </w:p>
          <w:p w14:paraId="4EDD2E7A" w14:textId="77777777" w:rsidR="00281930" w:rsidRPr="00DA0D5D" w:rsidRDefault="00281930" w:rsidP="00281930">
            <w:pPr>
              <w:pStyle w:val="a8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7001" w:rsidRPr="00DA0D5D" w14:paraId="78B458F4" w14:textId="77777777" w:rsidTr="00933981">
        <w:trPr>
          <w:jc w:val="center"/>
        </w:trPr>
        <w:tc>
          <w:tcPr>
            <w:tcW w:w="2263" w:type="dxa"/>
            <w:shd w:val="clear" w:color="auto" w:fill="auto"/>
          </w:tcPr>
          <w:p w14:paraId="1CF66F9A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Самостоятельные занятия по разделу</w:t>
            </w:r>
          </w:p>
        </w:tc>
        <w:tc>
          <w:tcPr>
            <w:tcW w:w="4328" w:type="dxa"/>
            <w:gridSpan w:val="3"/>
            <w:shd w:val="clear" w:color="auto" w:fill="auto"/>
          </w:tcPr>
          <w:p w14:paraId="35243AF1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Равномерный бег до 6 мин, соревнования на короткие дистанции (до 30 м)</w:t>
            </w:r>
          </w:p>
          <w:p w14:paraId="49F5FAC7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Прыжковые упражнения на одной и двух ногах</w:t>
            </w:r>
          </w:p>
          <w:p w14:paraId="7CA28C37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Прыжки через небольшие (высотой 40 см) естественные вертикальные и горизонтальные (до 100 см) препятствия</w:t>
            </w:r>
          </w:p>
          <w:p w14:paraId="02EA17B7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 xml:space="preserve">Метание больших и малых мячей, других лёгких предметов на дальность и в цель (правой и левой рукой)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99C7329" w14:textId="77777777" w:rsidR="00407001" w:rsidRPr="00DA0D5D" w:rsidRDefault="00407001" w:rsidP="007E4686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_ _ _ _ _ _ _ _ _ _ _ _ _ _ _ _ _ до 12 мин</w:t>
            </w:r>
          </w:p>
          <w:p w14:paraId="17ED1E6F" w14:textId="77777777" w:rsidR="007E4686" w:rsidRDefault="007E4686" w:rsidP="007E4686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  <w:p w14:paraId="75451B59" w14:textId="66E53DD0" w:rsidR="007E4686" w:rsidRDefault="00407001" w:rsidP="007E4686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_ _ _ _ _ _ _ _ _ _ _ _ _ _ _ _</w:t>
            </w:r>
          </w:p>
          <w:p w14:paraId="31FAE821" w14:textId="47286F5D" w:rsidR="00407001" w:rsidRPr="00DA0D5D" w:rsidRDefault="00407001" w:rsidP="007E4686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до 50 м</w:t>
            </w:r>
          </w:p>
          <w:p w14:paraId="0DE009D1" w14:textId="77777777" w:rsidR="007E4686" w:rsidRDefault="00407001" w:rsidP="007E4686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_ _ _ _ _ _ _ _ _ _ _ _ _ _ _ _</w:t>
            </w:r>
          </w:p>
          <w:p w14:paraId="26ABED99" w14:textId="038138D2" w:rsidR="00407001" w:rsidRPr="00DA0D5D" w:rsidRDefault="00407001" w:rsidP="007E4686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до 50 см</w:t>
            </w:r>
          </w:p>
          <w:p w14:paraId="2CC6C1C7" w14:textId="77777777" w:rsidR="00407001" w:rsidRPr="00DA0D5D" w:rsidRDefault="00407001" w:rsidP="007E4686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_ _ _ _ _ _ _ _ _ _ _ _ _ _ _ _ _ до 100 см</w:t>
            </w:r>
          </w:p>
          <w:p w14:paraId="6004C14D" w14:textId="0F6D851E" w:rsidR="00407001" w:rsidRPr="00DA0D5D" w:rsidRDefault="00407001" w:rsidP="007E4686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_ _ _ _ _ _ _ _ _ _ _ _ _ _ _ _</w:t>
            </w:r>
          </w:p>
          <w:p w14:paraId="31788C8A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</w:tr>
      <w:tr w:rsidR="00407001" w:rsidRPr="00DA0D5D" w14:paraId="335DDAA2" w14:textId="77777777" w:rsidTr="00933981">
        <w:trPr>
          <w:jc w:val="center"/>
        </w:trPr>
        <w:tc>
          <w:tcPr>
            <w:tcW w:w="2263" w:type="dxa"/>
            <w:shd w:val="clear" w:color="auto" w:fill="auto"/>
          </w:tcPr>
          <w:p w14:paraId="39C58C24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Основы знаний</w:t>
            </w:r>
          </w:p>
        </w:tc>
        <w:tc>
          <w:tcPr>
            <w:tcW w:w="4328" w:type="dxa"/>
            <w:gridSpan w:val="3"/>
            <w:shd w:val="clear" w:color="auto" w:fill="auto"/>
          </w:tcPr>
          <w:p w14:paraId="6A9E1286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Название упражнений: короткая дистанция, бег "на скорость", "на выносливость", название метательных снарядов, упражнений в прыжках в длину и в высоту, прыжкового инвентаря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D398987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Понятия эстафет, команды "старт-финиш", понятия о темпе, длительности бега, влиянии на состояние здоровья, элементарные сведения о правилах соревнований в беге, прыжках и метаниях</w:t>
            </w:r>
          </w:p>
        </w:tc>
      </w:tr>
    </w:tbl>
    <w:p w14:paraId="3299437B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b/>
          <w:bCs/>
          <w:iCs/>
          <w:color w:val="FFFFFF"/>
          <w:sz w:val="24"/>
          <w:szCs w:val="24"/>
        </w:rPr>
      </w:pPr>
    </w:p>
    <w:p w14:paraId="3CBE9C3A" w14:textId="77777777" w:rsidR="00407001" w:rsidRPr="00DA0D5D" w:rsidRDefault="00D349B8" w:rsidP="00E00307">
      <w:pPr>
        <w:shd w:val="clear" w:color="auto" w:fill="FFFFFF"/>
        <w:spacing w:after="0" w:line="240" w:lineRule="auto"/>
        <w:ind w:right="28" w:firstLine="426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iCs/>
          <w:spacing w:val="2"/>
          <w:sz w:val="24"/>
          <w:szCs w:val="24"/>
        </w:rPr>
        <w:t>Подвижные игры на осно</w:t>
      </w:r>
      <w:r w:rsidR="00281930">
        <w:rPr>
          <w:rFonts w:ascii="Times New Roman" w:hAnsi="Times New Roman"/>
          <w:b/>
          <w:iCs/>
          <w:spacing w:val="2"/>
          <w:sz w:val="24"/>
          <w:szCs w:val="24"/>
        </w:rPr>
        <w:t>в</w:t>
      </w:r>
      <w:r w:rsidR="00407001" w:rsidRPr="00DA0D5D">
        <w:rPr>
          <w:rFonts w:ascii="Times New Roman" w:hAnsi="Times New Roman"/>
          <w:b/>
          <w:iCs/>
          <w:spacing w:val="2"/>
          <w:sz w:val="24"/>
          <w:szCs w:val="24"/>
        </w:rPr>
        <w:t>е легкой атлетики</w:t>
      </w:r>
      <w:r w:rsidR="00407001" w:rsidRPr="00DA0D5D">
        <w:rPr>
          <w:rFonts w:ascii="Times New Roman" w:hAnsi="Times New Roman"/>
          <w:i/>
          <w:iCs/>
          <w:spacing w:val="2"/>
          <w:sz w:val="24"/>
          <w:szCs w:val="24"/>
        </w:rPr>
        <w:t xml:space="preserve">: </w:t>
      </w:r>
      <w:r w:rsidR="00407001" w:rsidRPr="00DA0D5D">
        <w:rPr>
          <w:rFonts w:ascii="Times New Roman" w:hAnsi="Times New Roman"/>
          <w:spacing w:val="2"/>
          <w:sz w:val="24"/>
          <w:szCs w:val="24"/>
        </w:rPr>
        <w:t xml:space="preserve">«Два мороза», </w:t>
      </w:r>
      <w:r w:rsidR="00407001" w:rsidRPr="00DA0D5D">
        <w:rPr>
          <w:rFonts w:ascii="Times New Roman" w:hAnsi="Times New Roman"/>
          <w:spacing w:val="1"/>
          <w:sz w:val="24"/>
          <w:szCs w:val="24"/>
        </w:rPr>
        <w:t>«Пятнашки», са</w:t>
      </w:r>
      <w:r w:rsidR="00281930">
        <w:rPr>
          <w:rFonts w:ascii="Times New Roman" w:hAnsi="Times New Roman"/>
          <w:spacing w:val="1"/>
          <w:sz w:val="24"/>
          <w:szCs w:val="24"/>
        </w:rPr>
        <w:t>лки «Не попади в болото», «Пинг</w:t>
      </w:r>
      <w:r w:rsidR="00407001" w:rsidRPr="00DA0D5D">
        <w:rPr>
          <w:rFonts w:ascii="Times New Roman" w:hAnsi="Times New Roman"/>
          <w:spacing w:val="1"/>
          <w:sz w:val="24"/>
          <w:szCs w:val="24"/>
        </w:rPr>
        <w:t xml:space="preserve">вины с мячом», «Зайцы в огороде», «Лисы и куры», </w:t>
      </w:r>
      <w:r w:rsidR="00407001" w:rsidRPr="00DA0D5D">
        <w:rPr>
          <w:rFonts w:ascii="Times New Roman" w:hAnsi="Times New Roman"/>
          <w:spacing w:val="-3"/>
          <w:sz w:val="24"/>
          <w:szCs w:val="24"/>
        </w:rPr>
        <w:t>«К своим флажкам», «Кот и мыши», «Быстро по мес</w:t>
      </w:r>
      <w:r w:rsidR="00407001" w:rsidRPr="00DA0D5D">
        <w:rPr>
          <w:rFonts w:ascii="Times New Roman" w:hAnsi="Times New Roman"/>
          <w:spacing w:val="-1"/>
          <w:sz w:val="24"/>
          <w:szCs w:val="24"/>
        </w:rPr>
        <w:t>там», «Гуси-лебеди», «Не оступись», «Вызов номе</w:t>
      </w:r>
      <w:r w:rsidR="00407001" w:rsidRPr="00DA0D5D">
        <w:rPr>
          <w:rFonts w:ascii="Times New Roman" w:hAnsi="Times New Roman"/>
          <w:spacing w:val="-3"/>
          <w:sz w:val="24"/>
          <w:szCs w:val="24"/>
        </w:rPr>
        <w:t xml:space="preserve">ров», «Шишки-желуди-орехи», «Невод», «Третий </w:t>
      </w:r>
      <w:r w:rsidR="00407001" w:rsidRPr="00DA0D5D">
        <w:rPr>
          <w:rFonts w:ascii="Times New Roman" w:hAnsi="Times New Roman"/>
          <w:spacing w:val="-4"/>
          <w:sz w:val="24"/>
          <w:szCs w:val="24"/>
        </w:rPr>
        <w:t>лишний», «Заяц без дома», «Пустое место», «Мяч со</w:t>
      </w:r>
      <w:r w:rsidR="00407001" w:rsidRPr="00DA0D5D">
        <w:rPr>
          <w:rFonts w:ascii="Times New Roman" w:hAnsi="Times New Roman"/>
          <w:sz w:val="24"/>
          <w:szCs w:val="24"/>
        </w:rPr>
        <w:t>седу», «Метко в цель», «Космонавты», «Мышелов</w:t>
      </w:r>
      <w:r w:rsidR="00407001" w:rsidRPr="00DA0D5D">
        <w:rPr>
          <w:rFonts w:ascii="Times New Roman" w:hAnsi="Times New Roman"/>
          <w:spacing w:val="2"/>
          <w:sz w:val="24"/>
          <w:szCs w:val="24"/>
        </w:rPr>
        <w:t xml:space="preserve">ка», «Салки с ленточками», «Кто дальше бросит», </w:t>
      </w:r>
      <w:r w:rsidR="00407001" w:rsidRPr="00DA0D5D">
        <w:rPr>
          <w:rFonts w:ascii="Times New Roman" w:hAnsi="Times New Roman"/>
          <w:spacing w:val="-4"/>
          <w:sz w:val="24"/>
          <w:szCs w:val="24"/>
        </w:rPr>
        <w:t xml:space="preserve">«Мяч среднему», «Белые медведи», «Кто обгонит», </w:t>
      </w:r>
      <w:r w:rsidR="00407001" w:rsidRPr="00DA0D5D">
        <w:rPr>
          <w:rFonts w:ascii="Times New Roman" w:hAnsi="Times New Roman"/>
          <w:spacing w:val="-1"/>
          <w:sz w:val="24"/>
          <w:szCs w:val="24"/>
        </w:rPr>
        <w:t xml:space="preserve">«Круговая охота», «Капитаны», «Ловля парами», </w:t>
      </w:r>
      <w:r w:rsidR="00407001" w:rsidRPr="00DA0D5D">
        <w:rPr>
          <w:rFonts w:ascii="Times New Roman" w:hAnsi="Times New Roman"/>
          <w:sz w:val="24"/>
          <w:szCs w:val="24"/>
        </w:rPr>
        <w:t xml:space="preserve">«Пятнашки в парах (тройках)», «Подвижная цель», </w:t>
      </w:r>
      <w:r w:rsidR="00407001" w:rsidRPr="00DA0D5D">
        <w:rPr>
          <w:rFonts w:ascii="Times New Roman" w:hAnsi="Times New Roman"/>
          <w:spacing w:val="-2"/>
          <w:sz w:val="24"/>
          <w:szCs w:val="24"/>
        </w:rPr>
        <w:t>«Не давай мяча водящему».</w:t>
      </w:r>
    </w:p>
    <w:p w14:paraId="7A92C239" w14:textId="77777777" w:rsidR="007E4686" w:rsidRDefault="007E4686" w:rsidP="00281930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</w:p>
    <w:p w14:paraId="7829F971" w14:textId="77777777" w:rsidR="007E4686" w:rsidRDefault="007E4686" w:rsidP="00281930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</w:p>
    <w:p w14:paraId="0173B7CC" w14:textId="77777777" w:rsidR="007E4686" w:rsidRDefault="007E4686" w:rsidP="00281930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</w:p>
    <w:p w14:paraId="777C2F0A" w14:textId="7D535869" w:rsidR="00407001" w:rsidRDefault="00407001" w:rsidP="00281930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  <w:r w:rsidRPr="00DA0D5D">
        <w:rPr>
          <w:b w:val="0"/>
          <w:sz w:val="24"/>
          <w:szCs w:val="24"/>
        </w:rPr>
        <w:lastRenderedPageBreak/>
        <w:t>Лёгкая атлетика ориентиро</w:t>
      </w:r>
      <w:r w:rsidR="00287362" w:rsidRPr="00DA0D5D">
        <w:rPr>
          <w:b w:val="0"/>
          <w:sz w:val="24"/>
          <w:szCs w:val="24"/>
        </w:rPr>
        <w:t>вана на формирование и развитие</w:t>
      </w:r>
      <w:r w:rsidRPr="00DA0D5D">
        <w:rPr>
          <w:b w:val="0"/>
          <w:sz w:val="24"/>
          <w:szCs w:val="24"/>
        </w:rPr>
        <w:t xml:space="preserve"> сл</w:t>
      </w:r>
      <w:r w:rsidR="00287362" w:rsidRPr="00DA0D5D">
        <w:rPr>
          <w:b w:val="0"/>
          <w:sz w:val="24"/>
          <w:szCs w:val="24"/>
        </w:rPr>
        <w:t>едующих</w:t>
      </w:r>
      <w:r w:rsidRPr="00DA0D5D">
        <w:rPr>
          <w:b w:val="0"/>
          <w:sz w:val="24"/>
          <w:szCs w:val="24"/>
        </w:rPr>
        <w:t xml:space="preserve"> видов универ</w:t>
      </w:r>
      <w:r w:rsidR="00281930">
        <w:rPr>
          <w:b w:val="0"/>
          <w:sz w:val="24"/>
          <w:szCs w:val="24"/>
        </w:rPr>
        <w:t>сальных учебных действий (УУД).</w:t>
      </w:r>
    </w:p>
    <w:p w14:paraId="314827CC" w14:textId="77777777" w:rsidR="007E4686" w:rsidRPr="00DA0D5D" w:rsidRDefault="007E4686" w:rsidP="00281930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6860"/>
      </w:tblGrid>
      <w:tr w:rsidR="00407001" w:rsidRPr="00DA0D5D" w14:paraId="0A4150CF" w14:textId="77777777" w:rsidTr="00933981">
        <w:tc>
          <w:tcPr>
            <w:tcW w:w="2885" w:type="dxa"/>
          </w:tcPr>
          <w:p w14:paraId="722587E5" w14:textId="77777777" w:rsidR="00407001" w:rsidRPr="00DA0D5D" w:rsidRDefault="00407001" w:rsidP="00E00307">
            <w:pPr>
              <w:pStyle w:val="3"/>
              <w:spacing w:before="0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6860" w:type="dxa"/>
          </w:tcPr>
          <w:p w14:paraId="24DB405F" w14:textId="77777777" w:rsidR="00407001" w:rsidRPr="00DA0D5D" w:rsidRDefault="00407001" w:rsidP="00E00307">
            <w:pPr>
              <w:pStyle w:val="3"/>
              <w:spacing w:before="0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Результат</w:t>
            </w:r>
          </w:p>
        </w:tc>
      </w:tr>
      <w:tr w:rsidR="00407001" w:rsidRPr="00DA0D5D" w14:paraId="472BC305" w14:textId="77777777" w:rsidTr="00933981">
        <w:tc>
          <w:tcPr>
            <w:tcW w:w="2885" w:type="dxa"/>
          </w:tcPr>
          <w:p w14:paraId="06C5D5F1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Личностные</w:t>
            </w:r>
          </w:p>
        </w:tc>
        <w:tc>
          <w:tcPr>
            <w:tcW w:w="6860" w:type="dxa"/>
          </w:tcPr>
          <w:p w14:paraId="6EAD2FA0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>- мотивационная основа на занятия лёгкой атлетикой;</w:t>
            </w:r>
          </w:p>
          <w:p w14:paraId="05090C5B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>-учебно-познавательный интерес к занятиям лёгкой атлетики.</w:t>
            </w:r>
          </w:p>
        </w:tc>
      </w:tr>
      <w:tr w:rsidR="00407001" w:rsidRPr="00DA0D5D" w14:paraId="5E4CCCE7" w14:textId="77777777" w:rsidTr="00933981">
        <w:tc>
          <w:tcPr>
            <w:tcW w:w="2885" w:type="dxa"/>
          </w:tcPr>
          <w:p w14:paraId="74E566FD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6860" w:type="dxa"/>
          </w:tcPr>
          <w:p w14:paraId="1FACDF63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 xml:space="preserve">-умения принимать и сохранять </w:t>
            </w:r>
            <w:r w:rsidR="00287362" w:rsidRPr="00DA0D5D">
              <w:rPr>
                <w:b w:val="0"/>
                <w:sz w:val="24"/>
                <w:szCs w:val="24"/>
              </w:rPr>
              <w:t>учебную задачу, направленную на</w:t>
            </w:r>
            <w:r w:rsidRPr="00DA0D5D">
              <w:rPr>
                <w:b w:val="0"/>
                <w:sz w:val="24"/>
                <w:szCs w:val="24"/>
              </w:rPr>
              <w:t xml:space="preserve"> формирование и развитие двигательных качеств (скоростно-силовой направленности);</w:t>
            </w:r>
          </w:p>
          <w:p w14:paraId="4602ACF6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>- планирова</w:t>
            </w:r>
            <w:r w:rsidR="00287362" w:rsidRPr="00DA0D5D">
              <w:rPr>
                <w:b w:val="0"/>
                <w:sz w:val="24"/>
                <w:szCs w:val="24"/>
              </w:rPr>
              <w:t>ть свои действия при выполнении</w:t>
            </w:r>
            <w:r w:rsidRPr="00DA0D5D">
              <w:rPr>
                <w:b w:val="0"/>
                <w:sz w:val="24"/>
                <w:szCs w:val="24"/>
              </w:rPr>
              <w:t xml:space="preserve"> ходьбы, разновидностей бега, метании мяча с места, на дальность; прыжков в длину с места, разбега; в высоту;</w:t>
            </w:r>
          </w:p>
          <w:p w14:paraId="6FB22498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>- комплексов упражнений с предметами и без и условиями их реализации;</w:t>
            </w:r>
          </w:p>
          <w:p w14:paraId="2032C326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i/>
                <w:sz w:val="24"/>
                <w:szCs w:val="24"/>
              </w:rPr>
              <w:t xml:space="preserve">- </w:t>
            </w:r>
            <w:r w:rsidRPr="00DA0D5D">
              <w:rPr>
                <w:b w:val="0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14:paraId="567539E2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14:paraId="6A3A6BF7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>-оценивать правильность выполнения двигательных действий.</w:t>
            </w:r>
          </w:p>
        </w:tc>
      </w:tr>
      <w:tr w:rsidR="00407001" w:rsidRPr="00DA0D5D" w14:paraId="69387983" w14:textId="77777777" w:rsidTr="00933981">
        <w:tc>
          <w:tcPr>
            <w:tcW w:w="2885" w:type="dxa"/>
          </w:tcPr>
          <w:p w14:paraId="435DA285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6860" w:type="dxa"/>
          </w:tcPr>
          <w:p w14:paraId="7A3091AB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>- осуществлять анализ выполненных легкоатлетических действий;</w:t>
            </w:r>
          </w:p>
          <w:p w14:paraId="345146A8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14:paraId="2D10667C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 xml:space="preserve">- </w:t>
            </w:r>
            <w:r w:rsidR="007B6953" w:rsidRPr="00DA0D5D">
              <w:rPr>
                <w:b w:val="0"/>
                <w:sz w:val="24"/>
                <w:szCs w:val="24"/>
              </w:rPr>
              <w:t>выражать творческое</w:t>
            </w:r>
            <w:r w:rsidRPr="00DA0D5D">
              <w:rPr>
                <w:b w:val="0"/>
                <w:sz w:val="24"/>
                <w:szCs w:val="24"/>
              </w:rPr>
              <w:t xml:space="preserve"> отношение к выполнению комплексов общеразвивающих упражнений с предметами и без.</w:t>
            </w:r>
          </w:p>
        </w:tc>
      </w:tr>
      <w:tr w:rsidR="00407001" w:rsidRPr="00DA0D5D" w14:paraId="6D4BBD6A" w14:textId="77777777" w:rsidTr="00933981">
        <w:tc>
          <w:tcPr>
            <w:tcW w:w="2885" w:type="dxa"/>
          </w:tcPr>
          <w:p w14:paraId="369A87F5" w14:textId="77777777" w:rsidR="00407001" w:rsidRPr="00DA0D5D" w:rsidRDefault="00407001" w:rsidP="00D349B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6860" w:type="dxa"/>
          </w:tcPr>
          <w:p w14:paraId="615E9506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>- уметь слушать и вступать в диалог с учителем и учащимися;</w:t>
            </w:r>
          </w:p>
          <w:p w14:paraId="0487EAEA" w14:textId="77777777" w:rsidR="00407001" w:rsidRPr="00DA0D5D" w:rsidRDefault="00407001" w:rsidP="00E00307">
            <w:pPr>
              <w:pStyle w:val="3"/>
              <w:spacing w:before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DA0D5D">
              <w:rPr>
                <w:b w:val="0"/>
                <w:sz w:val="24"/>
                <w:szCs w:val="24"/>
              </w:rPr>
              <w:t>- участвовать в коллективном обсуждении легкоатлетических упражнений.</w:t>
            </w:r>
          </w:p>
        </w:tc>
      </w:tr>
    </w:tbl>
    <w:p w14:paraId="0DAE845F" w14:textId="77777777" w:rsidR="00407001" w:rsidRPr="00DA0D5D" w:rsidRDefault="00407001" w:rsidP="00E00307">
      <w:pPr>
        <w:pStyle w:val="3"/>
        <w:spacing w:before="0"/>
        <w:ind w:firstLine="426"/>
        <w:rPr>
          <w:sz w:val="24"/>
          <w:szCs w:val="24"/>
        </w:rPr>
      </w:pPr>
    </w:p>
    <w:p w14:paraId="7B18E389" w14:textId="77777777" w:rsidR="00407001" w:rsidRPr="00DA0D5D" w:rsidRDefault="00407001" w:rsidP="00E00307">
      <w:pPr>
        <w:pStyle w:val="3"/>
        <w:spacing w:before="0"/>
        <w:ind w:firstLine="426"/>
        <w:rPr>
          <w:i/>
          <w:sz w:val="24"/>
          <w:szCs w:val="24"/>
        </w:rPr>
      </w:pPr>
      <w:r w:rsidRPr="00DA0D5D">
        <w:rPr>
          <w:sz w:val="24"/>
          <w:szCs w:val="24"/>
        </w:rPr>
        <w:t>Планируемые результаты реализации раздела лёгкой атлетики:</w:t>
      </w:r>
    </w:p>
    <w:p w14:paraId="04DDF35D" w14:textId="77777777" w:rsidR="00407001" w:rsidRPr="00DA0D5D" w:rsidRDefault="00407001" w:rsidP="00E00307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  <w:r w:rsidRPr="00DA0D5D">
        <w:rPr>
          <w:b w:val="0"/>
          <w:sz w:val="24"/>
          <w:szCs w:val="24"/>
        </w:rPr>
        <w:t xml:space="preserve">Урочная деятельность, направленная на формирование УУД обеспечивает достижение результатов. </w:t>
      </w:r>
    </w:p>
    <w:p w14:paraId="51CDDC2C" w14:textId="77777777" w:rsidR="00407001" w:rsidRPr="00DA0D5D" w:rsidRDefault="00287362" w:rsidP="00E00307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  <w:r w:rsidRPr="00DA0D5D">
        <w:rPr>
          <w:b w:val="0"/>
          <w:sz w:val="24"/>
          <w:szCs w:val="24"/>
        </w:rPr>
        <w:t xml:space="preserve">- приобретение обучающимися </w:t>
      </w:r>
      <w:r w:rsidR="00407001" w:rsidRPr="00DA0D5D">
        <w:rPr>
          <w:b w:val="0"/>
          <w:sz w:val="24"/>
          <w:szCs w:val="24"/>
        </w:rPr>
        <w:t>знаний о нормах поведения в совместной познавательной деятельности;</w:t>
      </w:r>
    </w:p>
    <w:p w14:paraId="61847653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развитие самостоятельности при выполнении легкоатлетических упражнений;</w:t>
      </w:r>
    </w:p>
    <w:p w14:paraId="31BC2F09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14:paraId="1B6540CB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b/>
          <w:sz w:val="24"/>
          <w:szCs w:val="24"/>
        </w:rPr>
        <w:t>Ученик научится:</w:t>
      </w:r>
    </w:p>
    <w:p w14:paraId="16735B07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 способам и особенностям движений и передвижений человека;</w:t>
      </w:r>
    </w:p>
    <w:p w14:paraId="6277E69F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выполнять дыхательные упражнения при выполнении физических упражнений; терминологии разучиваемых у</w:t>
      </w:r>
      <w:r w:rsidR="00287362" w:rsidRPr="00DA0D5D">
        <w:rPr>
          <w:rFonts w:ascii="Times New Roman" w:hAnsi="Times New Roman"/>
          <w:sz w:val="24"/>
          <w:szCs w:val="24"/>
        </w:rPr>
        <w:t xml:space="preserve">пражнений </w:t>
      </w:r>
      <w:r w:rsidRPr="00DA0D5D">
        <w:rPr>
          <w:rFonts w:ascii="Times New Roman" w:hAnsi="Times New Roman"/>
          <w:sz w:val="24"/>
          <w:szCs w:val="24"/>
        </w:rPr>
        <w:t>их функционального смыс</w:t>
      </w:r>
      <w:r w:rsidR="00287362" w:rsidRPr="00DA0D5D">
        <w:rPr>
          <w:rFonts w:ascii="Times New Roman" w:hAnsi="Times New Roman"/>
          <w:sz w:val="24"/>
          <w:szCs w:val="24"/>
        </w:rPr>
        <w:t>ла и направленности воздействия</w:t>
      </w:r>
      <w:r w:rsidRPr="00DA0D5D">
        <w:rPr>
          <w:rFonts w:ascii="Times New Roman" w:hAnsi="Times New Roman"/>
          <w:sz w:val="24"/>
          <w:szCs w:val="24"/>
        </w:rPr>
        <w:t xml:space="preserve"> на организм; </w:t>
      </w:r>
    </w:p>
    <w:p w14:paraId="2CD73BC1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способам простейшего контроля за</w:t>
      </w:r>
      <w:r w:rsidR="00287362" w:rsidRPr="00DA0D5D">
        <w:rPr>
          <w:rFonts w:ascii="Times New Roman" w:hAnsi="Times New Roman"/>
          <w:sz w:val="24"/>
          <w:szCs w:val="24"/>
        </w:rPr>
        <w:t xml:space="preserve"> деятельностью систем дыхания и кровообращения при выполнении </w:t>
      </w:r>
      <w:r w:rsidRPr="00DA0D5D">
        <w:rPr>
          <w:rFonts w:ascii="Times New Roman" w:hAnsi="Times New Roman"/>
          <w:sz w:val="24"/>
          <w:szCs w:val="24"/>
        </w:rPr>
        <w:t xml:space="preserve">легкоатлетических упражнений; </w:t>
      </w:r>
    </w:p>
    <w:p w14:paraId="581C145B" w14:textId="77777777" w:rsidR="00407001" w:rsidRPr="00DA0D5D" w:rsidRDefault="00287362" w:rsidP="00E0030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правилам выполнения</w:t>
      </w:r>
      <w:r w:rsidR="00407001" w:rsidRPr="00DA0D5D">
        <w:rPr>
          <w:rFonts w:ascii="Times New Roman" w:hAnsi="Times New Roman"/>
          <w:sz w:val="24"/>
          <w:szCs w:val="24"/>
        </w:rPr>
        <w:t xml:space="preserve"> общих и индивидуальных основ личной гигиены, использования закаливающих процедур, профилактики осанки и поддержания достойного внешнего вида; </w:t>
      </w:r>
    </w:p>
    <w:p w14:paraId="4845DE92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технике выполнения легкоатлетических упражнений; соблюдать технику безопасности при выполнении легкоатлетических упражнений.</w:t>
      </w:r>
    </w:p>
    <w:p w14:paraId="3B785604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lastRenderedPageBreak/>
        <w:t>- составлять и правильно выполнять комплексы утренней гимнастики, физических упра</w:t>
      </w:r>
      <w:r w:rsidR="00287362" w:rsidRPr="00DA0D5D">
        <w:rPr>
          <w:rFonts w:ascii="Times New Roman" w:hAnsi="Times New Roman"/>
          <w:sz w:val="24"/>
          <w:szCs w:val="24"/>
        </w:rPr>
        <w:t>жнений, комплексы, направленные</w:t>
      </w:r>
      <w:r w:rsidRPr="00DA0D5D">
        <w:rPr>
          <w:rFonts w:ascii="Times New Roman" w:hAnsi="Times New Roman"/>
          <w:sz w:val="24"/>
          <w:szCs w:val="24"/>
        </w:rPr>
        <w:t xml:space="preserve"> на развитие координации, гибкости, силы, на формирование правильной осанки;</w:t>
      </w:r>
    </w:p>
    <w:p w14:paraId="12889C2A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 xml:space="preserve">- </w:t>
      </w:r>
      <w:r w:rsidRPr="00DA0D5D">
        <w:rPr>
          <w:rFonts w:ascii="Times New Roman" w:hAnsi="Times New Roman"/>
          <w:bCs/>
          <w:sz w:val="24"/>
          <w:szCs w:val="24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14:paraId="1DDBC064" w14:textId="77777777" w:rsidR="00E00307" w:rsidRPr="00281930" w:rsidRDefault="00407001" w:rsidP="00281930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A0D5D">
        <w:rPr>
          <w:rFonts w:ascii="Times New Roman" w:hAnsi="Times New Roman"/>
          <w:bCs/>
          <w:sz w:val="24"/>
          <w:szCs w:val="24"/>
        </w:rPr>
        <w:t>- организовывать и проводить самостоятельные формы зан</w:t>
      </w:r>
      <w:r w:rsidR="00287362" w:rsidRPr="00DA0D5D">
        <w:rPr>
          <w:rFonts w:ascii="Times New Roman" w:hAnsi="Times New Roman"/>
          <w:bCs/>
          <w:sz w:val="24"/>
          <w:szCs w:val="24"/>
        </w:rPr>
        <w:t>ятий, закаливающие процедуры по</w:t>
      </w:r>
      <w:r w:rsidRPr="00DA0D5D">
        <w:rPr>
          <w:rFonts w:ascii="Times New Roman" w:hAnsi="Times New Roman"/>
          <w:bCs/>
          <w:sz w:val="24"/>
          <w:szCs w:val="24"/>
        </w:rPr>
        <w:t xml:space="preserve"> индивидуальным планам; уметь взаимодействовать с одноклассниками и сверстниками в процес</w:t>
      </w:r>
      <w:r w:rsidR="00281930">
        <w:rPr>
          <w:rFonts w:ascii="Times New Roman" w:hAnsi="Times New Roman"/>
          <w:bCs/>
          <w:sz w:val="24"/>
          <w:szCs w:val="24"/>
        </w:rPr>
        <w:t>се занятий физической культуры.</w:t>
      </w:r>
    </w:p>
    <w:p w14:paraId="12707A99" w14:textId="77777777" w:rsidR="00407001" w:rsidRPr="00DA0D5D" w:rsidRDefault="00407001" w:rsidP="00E00307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A0D5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Подвижные и спортивные игры.</w:t>
      </w:r>
    </w:p>
    <w:p w14:paraId="001BF0E4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0D5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материале гимнастики с основами акробатики: </w:t>
      </w:r>
      <w:r w:rsidRPr="00DA0D5D">
        <w:rPr>
          <w:rFonts w:ascii="Times New Roman" w:hAnsi="Times New Roman"/>
          <w:iCs/>
          <w:color w:val="000000"/>
          <w:sz w:val="24"/>
          <w:szCs w:val="24"/>
        </w:rPr>
        <w:t xml:space="preserve">игровые задания с использованием строевых упражнений, упражнений на внимание, </w:t>
      </w:r>
      <w:r w:rsidR="00D349B8" w:rsidRPr="00DA0D5D">
        <w:rPr>
          <w:rFonts w:ascii="Times New Roman" w:hAnsi="Times New Roman"/>
          <w:iCs/>
          <w:color w:val="000000"/>
          <w:sz w:val="24"/>
          <w:szCs w:val="24"/>
        </w:rPr>
        <w:t>силу, ловкость</w:t>
      </w:r>
      <w:r w:rsidRPr="00DA0D5D">
        <w:rPr>
          <w:rFonts w:ascii="Times New Roman" w:hAnsi="Times New Roman"/>
          <w:iCs/>
          <w:color w:val="000000"/>
          <w:sz w:val="24"/>
          <w:szCs w:val="24"/>
        </w:rPr>
        <w:t xml:space="preserve"> и координацию.</w:t>
      </w:r>
    </w:p>
    <w:p w14:paraId="4AF4FBDF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iCs/>
          <w:color w:val="000000"/>
          <w:sz w:val="24"/>
          <w:szCs w:val="24"/>
        </w:rPr>
      </w:pPr>
      <w:r w:rsidRPr="00DA0D5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материале легкой атлетики: </w:t>
      </w:r>
      <w:r w:rsidRPr="00DA0D5D">
        <w:rPr>
          <w:rFonts w:ascii="Times New Roman" w:hAnsi="Times New Roman"/>
          <w:iCs/>
          <w:color w:val="000000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14:paraId="336F77D3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0D5D">
        <w:rPr>
          <w:rFonts w:ascii="Times New Roman" w:hAnsi="Times New Roman"/>
          <w:i/>
          <w:iCs/>
          <w:color w:val="000000"/>
          <w:sz w:val="24"/>
          <w:szCs w:val="24"/>
        </w:rPr>
        <w:t>На материале спортивных игр:</w:t>
      </w:r>
    </w:p>
    <w:p w14:paraId="5654AB66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iCs/>
          <w:color w:val="000000"/>
          <w:sz w:val="24"/>
          <w:szCs w:val="24"/>
        </w:rPr>
      </w:pPr>
      <w:r w:rsidRPr="00DA0D5D">
        <w:rPr>
          <w:rFonts w:ascii="Times New Roman" w:hAnsi="Times New Roman"/>
          <w:i/>
          <w:iCs/>
          <w:color w:val="000000"/>
          <w:sz w:val="24"/>
          <w:szCs w:val="24"/>
        </w:rPr>
        <w:t xml:space="preserve">Футбол: </w:t>
      </w:r>
      <w:r w:rsidRPr="00DA0D5D">
        <w:rPr>
          <w:rFonts w:ascii="Times New Roman" w:hAnsi="Times New Roman"/>
          <w:iCs/>
          <w:color w:val="000000"/>
          <w:sz w:val="24"/>
          <w:szCs w:val="24"/>
        </w:rPr>
        <w:t>удар по неподвижному и катящемуся мячу; остановка мяча; ведение мяча; подвижные игры на материале футбола.</w:t>
      </w:r>
    </w:p>
    <w:p w14:paraId="0940486B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iCs/>
          <w:color w:val="000000"/>
          <w:sz w:val="24"/>
          <w:szCs w:val="24"/>
        </w:rPr>
      </w:pPr>
      <w:r w:rsidRPr="00DA0D5D">
        <w:rPr>
          <w:rFonts w:ascii="Times New Roman" w:hAnsi="Times New Roman"/>
          <w:i/>
          <w:iCs/>
          <w:color w:val="000000"/>
          <w:sz w:val="24"/>
          <w:szCs w:val="24"/>
        </w:rPr>
        <w:t xml:space="preserve">Баскетбол: </w:t>
      </w:r>
      <w:r w:rsidRPr="00DA0D5D">
        <w:rPr>
          <w:rFonts w:ascii="Times New Roman" w:hAnsi="Times New Roman"/>
          <w:iCs/>
          <w:color w:val="000000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14:paraId="0226D49E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iCs/>
          <w:color w:val="000000"/>
          <w:sz w:val="24"/>
          <w:szCs w:val="24"/>
        </w:rPr>
      </w:pPr>
      <w:r w:rsidRPr="00DA0D5D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Волейбол: </w:t>
      </w:r>
      <w:r w:rsidRPr="00DA0D5D">
        <w:rPr>
          <w:rFonts w:ascii="Times New Roman" w:hAnsi="Times New Roman"/>
          <w:iCs/>
          <w:color w:val="000000"/>
          <w:sz w:val="24"/>
          <w:szCs w:val="24"/>
        </w:rPr>
        <w:t>подбрасывание мяча; подача мяча; прием и передача мяча; подвижные игры на материале волейбола.</w:t>
      </w:r>
    </w:p>
    <w:p w14:paraId="26B7572A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1852"/>
        <w:gridCol w:w="1863"/>
        <w:gridCol w:w="1837"/>
        <w:gridCol w:w="1509"/>
      </w:tblGrid>
      <w:tr w:rsidR="00407001" w:rsidRPr="00DA0D5D" w14:paraId="2B16572B" w14:textId="77777777" w:rsidTr="00933981">
        <w:trPr>
          <w:jc w:val="center"/>
        </w:trPr>
        <w:tc>
          <w:tcPr>
            <w:tcW w:w="3142" w:type="dxa"/>
            <w:vMerge w:val="restart"/>
            <w:shd w:val="clear" w:color="auto" w:fill="auto"/>
          </w:tcPr>
          <w:p w14:paraId="6297AEB7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Основная направленность</w:t>
            </w:r>
          </w:p>
        </w:tc>
        <w:tc>
          <w:tcPr>
            <w:tcW w:w="6993" w:type="dxa"/>
            <w:gridSpan w:val="4"/>
            <w:shd w:val="clear" w:color="auto" w:fill="auto"/>
          </w:tcPr>
          <w:p w14:paraId="701685C2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 xml:space="preserve">Классы </w:t>
            </w:r>
          </w:p>
        </w:tc>
      </w:tr>
      <w:tr w:rsidR="00407001" w:rsidRPr="00DA0D5D" w14:paraId="38DCCA72" w14:textId="77777777" w:rsidTr="00933981">
        <w:trPr>
          <w:jc w:val="center"/>
        </w:trPr>
        <w:tc>
          <w:tcPr>
            <w:tcW w:w="3142" w:type="dxa"/>
            <w:vMerge/>
            <w:shd w:val="clear" w:color="auto" w:fill="auto"/>
          </w:tcPr>
          <w:p w14:paraId="131AD17C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14:paraId="06E332C1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I</w:t>
            </w:r>
          </w:p>
        </w:tc>
        <w:tc>
          <w:tcPr>
            <w:tcW w:w="1880" w:type="dxa"/>
            <w:shd w:val="clear" w:color="auto" w:fill="auto"/>
          </w:tcPr>
          <w:p w14:paraId="551ECC23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14:paraId="198A3322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14:paraId="65D85FB7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IV</w:t>
            </w:r>
          </w:p>
        </w:tc>
      </w:tr>
      <w:tr w:rsidR="00407001" w:rsidRPr="00DA0D5D" w14:paraId="34FCEA90" w14:textId="77777777" w:rsidTr="00933981">
        <w:trPr>
          <w:jc w:val="center"/>
        </w:trPr>
        <w:tc>
          <w:tcPr>
            <w:tcW w:w="3142" w:type="dxa"/>
            <w:shd w:val="clear" w:color="auto" w:fill="auto"/>
          </w:tcPr>
          <w:p w14:paraId="094F3E86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 закрепление и совершенствование навыков бега, развитие скоростных способностей к ориентированию в пространстве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401E5C9E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К своим флажкам</w:t>
            </w:r>
          </w:p>
          <w:p w14:paraId="67D3ED3E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Два мороза</w:t>
            </w:r>
          </w:p>
          <w:p w14:paraId="4841472E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Пятнашки</w:t>
            </w:r>
          </w:p>
          <w:p w14:paraId="0B547985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Октябрята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2C69392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Пустое место</w:t>
            </w:r>
          </w:p>
          <w:p w14:paraId="571820FA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Белые медведи</w:t>
            </w:r>
          </w:p>
          <w:p w14:paraId="53B607F6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____________</w:t>
            </w:r>
          </w:p>
          <w:p w14:paraId="095C4CDA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Космонавты</w:t>
            </w:r>
          </w:p>
        </w:tc>
      </w:tr>
      <w:tr w:rsidR="00407001" w:rsidRPr="00DA0D5D" w14:paraId="3F10434E" w14:textId="77777777" w:rsidTr="00933981">
        <w:trPr>
          <w:jc w:val="center"/>
        </w:trPr>
        <w:tc>
          <w:tcPr>
            <w:tcW w:w="3142" w:type="dxa"/>
            <w:shd w:val="clear" w:color="auto" w:fill="auto"/>
          </w:tcPr>
          <w:p w14:paraId="65BF65F6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 закрепление и совершенствование навыков в прыжках, развитие скоростно-силовых способностей, ориентирование в пространстве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7AB76B6D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Прыгающие воробушки</w:t>
            </w:r>
          </w:p>
          <w:p w14:paraId="69A1255D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Зайцы в огороде</w:t>
            </w:r>
          </w:p>
          <w:p w14:paraId="662348DC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Лиса и куры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2AF0539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Прыжки по полосам</w:t>
            </w:r>
          </w:p>
          <w:p w14:paraId="3F684BBA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Волк во рву</w:t>
            </w:r>
          </w:p>
          <w:p w14:paraId="1F2DE754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Удочка</w:t>
            </w:r>
          </w:p>
        </w:tc>
      </w:tr>
      <w:tr w:rsidR="00407001" w:rsidRPr="00DA0D5D" w14:paraId="230253DA" w14:textId="77777777" w:rsidTr="00933981">
        <w:trPr>
          <w:jc w:val="center"/>
        </w:trPr>
        <w:tc>
          <w:tcPr>
            <w:tcW w:w="3142" w:type="dxa"/>
            <w:shd w:val="clear" w:color="auto" w:fill="auto"/>
          </w:tcPr>
          <w:p w14:paraId="6DF2CD3E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 закрепление и совершенствование метаний на дальность и меткость, развитие способностей к дифференцированию параметров движений, скоростно-силовых способностей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16B8AF6C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Кто дальше бросит</w:t>
            </w:r>
          </w:p>
          <w:p w14:paraId="462E8B4A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Точный расчёт</w:t>
            </w:r>
          </w:p>
          <w:p w14:paraId="02A2738C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Метко в цель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D377749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______________</w:t>
            </w:r>
          </w:p>
          <w:p w14:paraId="43E7F28E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______________</w:t>
            </w:r>
          </w:p>
          <w:p w14:paraId="3451038F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______________</w:t>
            </w:r>
          </w:p>
        </w:tc>
      </w:tr>
      <w:tr w:rsidR="00407001" w:rsidRPr="00DA0D5D" w14:paraId="6471AB47" w14:textId="77777777" w:rsidTr="00933981">
        <w:trPr>
          <w:jc w:val="center"/>
        </w:trPr>
        <w:tc>
          <w:tcPr>
            <w:tcW w:w="3142" w:type="dxa"/>
            <w:shd w:val="clear" w:color="auto" w:fill="auto"/>
          </w:tcPr>
          <w:p w14:paraId="2B578FF0" w14:textId="470CF63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 освоение элементарны</w:t>
            </w:r>
            <w:r w:rsidR="007E4686">
              <w:rPr>
                <w:sz w:val="24"/>
                <w:szCs w:val="24"/>
              </w:rPr>
              <w:t>х</w:t>
            </w:r>
            <w:r w:rsidRPr="00DA0D5D">
              <w:rPr>
                <w:sz w:val="24"/>
                <w:szCs w:val="24"/>
              </w:rPr>
              <w:t xml:space="preserve"> умени</w:t>
            </w:r>
            <w:r w:rsidR="007E4686">
              <w:rPr>
                <w:sz w:val="24"/>
                <w:szCs w:val="24"/>
              </w:rPr>
              <w:t>й</w:t>
            </w:r>
            <w:r w:rsidRPr="00DA0D5D">
              <w:rPr>
                <w:sz w:val="24"/>
                <w:szCs w:val="24"/>
              </w:rPr>
              <w:t xml:space="preserve"> в ловле, бросках, передачах и ведении мяча (рекомендуется использовать мячи разного размера, веса, видов </w:t>
            </w:r>
            <w:r w:rsidRPr="00DA0D5D">
              <w:rPr>
                <w:sz w:val="24"/>
                <w:szCs w:val="24"/>
              </w:rPr>
              <w:lastRenderedPageBreak/>
              <w:t xml:space="preserve">спортивных игр) </w:t>
            </w:r>
          </w:p>
        </w:tc>
        <w:tc>
          <w:tcPr>
            <w:tcW w:w="1852" w:type="dxa"/>
            <w:shd w:val="clear" w:color="auto" w:fill="auto"/>
          </w:tcPr>
          <w:p w14:paraId="5939B770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lastRenderedPageBreak/>
              <w:t>Ловля, передача, броски и ведение мяча индивидуально, в парах, стоя на месте и в шаге</w:t>
            </w:r>
          </w:p>
        </w:tc>
        <w:tc>
          <w:tcPr>
            <w:tcW w:w="1880" w:type="dxa"/>
            <w:shd w:val="clear" w:color="auto" w:fill="auto"/>
          </w:tcPr>
          <w:p w14:paraId="163F27F2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 xml:space="preserve">Ловля и передача мяча в движении с параллельным смещением игроков. Броски в цель </w:t>
            </w:r>
            <w:r w:rsidRPr="00DA0D5D">
              <w:rPr>
                <w:sz w:val="24"/>
                <w:szCs w:val="24"/>
              </w:rPr>
              <w:lastRenderedPageBreak/>
              <w:t xml:space="preserve">(кольцо, щит, мишень, обруч). Ведение мяча (правой, левой) в движении по прямой (шагом и бегом) </w:t>
            </w:r>
          </w:p>
        </w:tc>
        <w:tc>
          <w:tcPr>
            <w:tcW w:w="1843" w:type="dxa"/>
            <w:shd w:val="clear" w:color="auto" w:fill="auto"/>
          </w:tcPr>
          <w:p w14:paraId="0FEC23BE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lastRenderedPageBreak/>
              <w:t xml:space="preserve">Ловля и передача мяча на месте и в движении в треугольниках, квадратах, кругах. </w:t>
            </w:r>
            <w:r w:rsidRPr="00DA0D5D">
              <w:rPr>
                <w:sz w:val="24"/>
                <w:szCs w:val="24"/>
              </w:rPr>
              <w:lastRenderedPageBreak/>
              <w:t>Ведение мяча с изменением направления. Броски по воротам с 3-4 м (ручной мяч) и броски в цель (в ходьбе и медленном беге), удары по воротам в футболе</w:t>
            </w:r>
          </w:p>
        </w:tc>
        <w:tc>
          <w:tcPr>
            <w:tcW w:w="1418" w:type="dxa"/>
            <w:shd w:val="clear" w:color="auto" w:fill="auto"/>
          </w:tcPr>
          <w:p w14:paraId="7123E5AB" w14:textId="49961319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</w:p>
          <w:p w14:paraId="092ED36D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 xml:space="preserve">Ведение мяча с изменением направление и скорости. броски по </w:t>
            </w:r>
            <w:r w:rsidRPr="00DA0D5D">
              <w:rPr>
                <w:sz w:val="24"/>
                <w:szCs w:val="24"/>
              </w:rPr>
              <w:lastRenderedPageBreak/>
              <w:t>воротам с 3-4 м (ручной мяч) и броски в цель (в ходьбе и медленном беге), удары по воротам в футболе</w:t>
            </w:r>
          </w:p>
        </w:tc>
      </w:tr>
      <w:tr w:rsidR="00281930" w:rsidRPr="00DA0D5D" w14:paraId="063C73F1" w14:textId="77777777" w:rsidTr="00933981">
        <w:trPr>
          <w:jc w:val="center"/>
        </w:trPr>
        <w:tc>
          <w:tcPr>
            <w:tcW w:w="3142" w:type="dxa"/>
            <w:shd w:val="clear" w:color="auto" w:fill="auto"/>
          </w:tcPr>
          <w:p w14:paraId="77C4A2D9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lastRenderedPageBreak/>
              <w:t>На закрепление и совершенствование держания, ловли, передачи, броска и ведения мяча и на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4DA859CA" w14:textId="1D678791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 xml:space="preserve">Играй, </w:t>
            </w:r>
            <w:r w:rsidR="007E4686">
              <w:rPr>
                <w:sz w:val="24"/>
                <w:szCs w:val="24"/>
              </w:rPr>
              <w:t>и</w:t>
            </w:r>
            <w:r w:rsidRPr="00DA0D5D">
              <w:rPr>
                <w:sz w:val="24"/>
                <w:szCs w:val="24"/>
              </w:rPr>
              <w:t>грай, мяч не теряй</w:t>
            </w:r>
          </w:p>
          <w:p w14:paraId="4E897712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Мяч водящему</w:t>
            </w:r>
          </w:p>
          <w:p w14:paraId="0AA9BB78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У кого меньше мячей</w:t>
            </w:r>
          </w:p>
          <w:p w14:paraId="2C899A79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"Школа мяча"</w:t>
            </w:r>
          </w:p>
          <w:p w14:paraId="35F7F06B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Мяч в корзину</w:t>
            </w:r>
          </w:p>
          <w:p w14:paraId="03CF1842" w14:textId="77777777" w:rsidR="00281930" w:rsidRPr="00281930" w:rsidRDefault="00281930" w:rsidP="00281930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Попади в обруч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AE25838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Гонка мячей по кругу</w:t>
            </w:r>
          </w:p>
          <w:p w14:paraId="185F37AF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Вызови по имени</w:t>
            </w:r>
          </w:p>
          <w:p w14:paraId="17E7F82A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Овладей мячом</w:t>
            </w:r>
          </w:p>
          <w:p w14:paraId="39281097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Подвижная цель</w:t>
            </w:r>
          </w:p>
          <w:p w14:paraId="51114693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Мяч ловцу</w:t>
            </w:r>
          </w:p>
          <w:p w14:paraId="1ECD4774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Охотники и утки</w:t>
            </w:r>
          </w:p>
          <w:p w14:paraId="443ADCA5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Быстро и точно</w:t>
            </w:r>
          </w:p>
          <w:p w14:paraId="212F85ED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Снайперы</w:t>
            </w:r>
          </w:p>
          <w:p w14:paraId="3731A2B9" w14:textId="77777777" w:rsidR="00281930" w:rsidRPr="00DA0D5D" w:rsidRDefault="00281930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Игры с ведением мяча</w:t>
            </w:r>
          </w:p>
        </w:tc>
      </w:tr>
      <w:tr w:rsidR="00407001" w:rsidRPr="00DA0D5D" w14:paraId="749C0E5E" w14:textId="77777777" w:rsidTr="00933981">
        <w:trPr>
          <w:jc w:val="center"/>
        </w:trPr>
        <w:tc>
          <w:tcPr>
            <w:tcW w:w="3142" w:type="dxa"/>
            <w:shd w:val="clear" w:color="auto" w:fill="auto"/>
          </w:tcPr>
          <w:p w14:paraId="5838AB22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 комплексное развитие координационных и кондиционных способностей, овладение элементарными технико-тактическими взаимодействиями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110A153D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При соответствующей игровой подготовке рекомендованные для III и IV классов игры можно проводить в I и II классе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ADD8F7D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Борьба за мяч</w:t>
            </w:r>
          </w:p>
          <w:p w14:paraId="30D68F72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Перестрелка</w:t>
            </w:r>
          </w:p>
          <w:p w14:paraId="3249C482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Мини-баскетбол</w:t>
            </w:r>
          </w:p>
          <w:p w14:paraId="53047CA0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Мини-гандбол</w:t>
            </w:r>
          </w:p>
          <w:p w14:paraId="6E2DF850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Варианты игры в футбол</w:t>
            </w:r>
          </w:p>
        </w:tc>
      </w:tr>
      <w:tr w:rsidR="00407001" w:rsidRPr="00DA0D5D" w14:paraId="03BF3D0A" w14:textId="77777777" w:rsidTr="00933981">
        <w:trPr>
          <w:jc w:val="center"/>
        </w:trPr>
        <w:tc>
          <w:tcPr>
            <w:tcW w:w="3142" w:type="dxa"/>
            <w:shd w:val="clear" w:color="auto" w:fill="auto"/>
          </w:tcPr>
          <w:p w14:paraId="21E02F5A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Самостоятельные занятия</w:t>
            </w:r>
          </w:p>
        </w:tc>
        <w:tc>
          <w:tcPr>
            <w:tcW w:w="6993" w:type="dxa"/>
            <w:gridSpan w:val="4"/>
            <w:shd w:val="clear" w:color="auto" w:fill="auto"/>
          </w:tcPr>
          <w:p w14:paraId="30854545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 xml:space="preserve">Упражнения в бросках, ловле и передачах мяча, ударах и остановках мяча ногами, ведение мяча на месте, в ходьбе и беге, выполняемые обеими верхними и нижними конечностями. </w:t>
            </w:r>
          </w:p>
        </w:tc>
      </w:tr>
      <w:tr w:rsidR="00407001" w:rsidRPr="00DA0D5D" w14:paraId="303E67F4" w14:textId="77777777" w:rsidTr="00933981">
        <w:trPr>
          <w:jc w:val="center"/>
        </w:trPr>
        <w:tc>
          <w:tcPr>
            <w:tcW w:w="3142" w:type="dxa"/>
            <w:shd w:val="clear" w:color="auto" w:fill="auto"/>
          </w:tcPr>
          <w:p w14:paraId="5A955B5C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Основы знаний</w:t>
            </w:r>
          </w:p>
        </w:tc>
        <w:tc>
          <w:tcPr>
            <w:tcW w:w="6993" w:type="dxa"/>
            <w:gridSpan w:val="4"/>
            <w:shd w:val="clear" w:color="auto" w:fill="auto"/>
          </w:tcPr>
          <w:p w14:paraId="2EDEB123" w14:textId="77777777" w:rsidR="00407001" w:rsidRPr="00DA0D5D" w:rsidRDefault="00407001" w:rsidP="00E00307">
            <w:pPr>
              <w:pStyle w:val="a8"/>
              <w:spacing w:after="0" w:line="240" w:lineRule="auto"/>
              <w:ind w:firstLine="426"/>
              <w:rPr>
                <w:kern w:val="28"/>
                <w:sz w:val="24"/>
                <w:szCs w:val="24"/>
              </w:rPr>
            </w:pPr>
            <w:r w:rsidRPr="00DA0D5D">
              <w:rPr>
                <w:sz w:val="24"/>
                <w:szCs w:val="24"/>
              </w:rPr>
              <w:t>Название и правила игр, инвентарь, оборудование, организация, правила поведения и безопасности</w:t>
            </w:r>
          </w:p>
        </w:tc>
      </w:tr>
    </w:tbl>
    <w:p w14:paraId="6526C61E" w14:textId="77777777" w:rsidR="00407001" w:rsidRPr="00DA0D5D" w:rsidRDefault="00407001" w:rsidP="00E00307">
      <w:pPr>
        <w:spacing w:after="0" w:line="240" w:lineRule="auto"/>
        <w:ind w:firstLine="426"/>
        <w:rPr>
          <w:rFonts w:ascii="Times New Roman" w:hAnsi="Times New Roman"/>
          <w:iCs/>
          <w:color w:val="000000"/>
          <w:sz w:val="24"/>
          <w:szCs w:val="24"/>
        </w:rPr>
      </w:pPr>
    </w:p>
    <w:p w14:paraId="1B8B5BDF" w14:textId="77777777" w:rsidR="009B3C5B" w:rsidRPr="00DA0D5D" w:rsidRDefault="00D349B8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научится</w:t>
      </w:r>
      <w:r w:rsidR="009B3C5B" w:rsidRPr="00DA0D5D">
        <w:rPr>
          <w:rFonts w:ascii="Times New Roman" w:hAnsi="Times New Roman"/>
          <w:b/>
          <w:sz w:val="24"/>
          <w:szCs w:val="24"/>
        </w:rPr>
        <w:t>:</w:t>
      </w:r>
    </w:p>
    <w:p w14:paraId="4C502DDD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составлять и правильно выполнять комплексы утренней гимнастики, физических упраж</w:t>
      </w:r>
      <w:r w:rsidR="00287362" w:rsidRPr="00DA0D5D">
        <w:rPr>
          <w:rFonts w:ascii="Times New Roman" w:hAnsi="Times New Roman"/>
          <w:sz w:val="24"/>
          <w:szCs w:val="24"/>
        </w:rPr>
        <w:t xml:space="preserve">нений, комплексы, направленные </w:t>
      </w:r>
      <w:r w:rsidRPr="00DA0D5D">
        <w:rPr>
          <w:rFonts w:ascii="Times New Roman" w:hAnsi="Times New Roman"/>
          <w:sz w:val="24"/>
          <w:szCs w:val="24"/>
        </w:rPr>
        <w:t xml:space="preserve">на развитие специальной и скоростной выносливости, на формирование правильной осанки; </w:t>
      </w:r>
    </w:p>
    <w:p w14:paraId="3AFC4570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bCs/>
          <w:sz w:val="24"/>
          <w:szCs w:val="24"/>
        </w:rPr>
        <w:t>- 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14:paraId="7B009E78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bCs/>
          <w:sz w:val="24"/>
          <w:szCs w:val="24"/>
        </w:rPr>
        <w:t>- организовывать и проводить самостоятельные формы занят</w:t>
      </w:r>
      <w:r w:rsidR="0099439C" w:rsidRPr="00DA0D5D">
        <w:rPr>
          <w:rFonts w:ascii="Times New Roman" w:hAnsi="Times New Roman"/>
          <w:bCs/>
          <w:sz w:val="24"/>
          <w:szCs w:val="24"/>
        </w:rPr>
        <w:t>ий на свежем воздухе</w:t>
      </w:r>
      <w:r w:rsidR="00287362" w:rsidRPr="00DA0D5D">
        <w:rPr>
          <w:rFonts w:ascii="Times New Roman" w:hAnsi="Times New Roman"/>
          <w:bCs/>
          <w:sz w:val="24"/>
          <w:szCs w:val="24"/>
        </w:rPr>
        <w:t xml:space="preserve">; закаливающие процедуры по </w:t>
      </w:r>
      <w:r w:rsidRPr="00DA0D5D">
        <w:rPr>
          <w:rFonts w:ascii="Times New Roman" w:hAnsi="Times New Roman"/>
          <w:bCs/>
          <w:sz w:val="24"/>
          <w:szCs w:val="24"/>
        </w:rPr>
        <w:t>индивидуальным планам;</w:t>
      </w:r>
    </w:p>
    <w:p w14:paraId="61CC580E" w14:textId="77777777" w:rsidR="00E00307" w:rsidRPr="00281930" w:rsidRDefault="009B3C5B" w:rsidP="00281930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A0D5D">
        <w:rPr>
          <w:rFonts w:ascii="Times New Roman" w:hAnsi="Times New Roman"/>
          <w:bCs/>
          <w:sz w:val="24"/>
          <w:szCs w:val="24"/>
        </w:rPr>
        <w:t>- уметь взаимодействовать с одноклассниками и сверстниками в процес</w:t>
      </w:r>
      <w:r w:rsidR="00281930">
        <w:rPr>
          <w:rFonts w:ascii="Times New Roman" w:hAnsi="Times New Roman"/>
          <w:bCs/>
          <w:sz w:val="24"/>
          <w:szCs w:val="24"/>
        </w:rPr>
        <w:t>се занятий физической культуры.</w:t>
      </w:r>
    </w:p>
    <w:p w14:paraId="775AF1AA" w14:textId="77777777" w:rsidR="009B3C5B" w:rsidRPr="00DA0D5D" w:rsidRDefault="009B3C5B" w:rsidP="00E00307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DA0D5D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14:paraId="76F60C21" w14:textId="77777777" w:rsidR="009B3C5B" w:rsidRPr="00DA0D5D" w:rsidRDefault="009B3C5B" w:rsidP="00E00307">
      <w:pPr>
        <w:spacing w:after="0" w:line="240" w:lineRule="auto"/>
        <w:ind w:firstLine="426"/>
        <w:rPr>
          <w:rStyle w:val="Zag11"/>
          <w:rFonts w:ascii="Times New Roman" w:hAnsi="Times New Roman"/>
          <w:b/>
          <w:sz w:val="24"/>
          <w:szCs w:val="24"/>
        </w:rPr>
      </w:pPr>
      <w:r w:rsidRPr="00DA0D5D">
        <w:rPr>
          <w:rFonts w:ascii="Times New Roman" w:hAnsi="Times New Roman"/>
          <w:bCs/>
          <w:sz w:val="24"/>
          <w:szCs w:val="24"/>
        </w:rPr>
        <w:t xml:space="preserve">По </w:t>
      </w:r>
      <w:r w:rsidRPr="00DA0D5D">
        <w:rPr>
          <w:rFonts w:ascii="Times New Roman" w:hAnsi="Times New Roman"/>
          <w:sz w:val="24"/>
          <w:szCs w:val="24"/>
        </w:rPr>
        <w:t xml:space="preserve">освоению содержания программы по физической культуре учащиеся </w:t>
      </w:r>
      <w:r w:rsidRPr="00DA0D5D">
        <w:rPr>
          <w:rFonts w:ascii="Times New Roman" w:hAnsi="Times New Roman"/>
          <w:b/>
          <w:sz w:val="24"/>
          <w:szCs w:val="24"/>
        </w:rPr>
        <w:t>научатся:</w:t>
      </w:r>
    </w:p>
    <w:p w14:paraId="583C341D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14:paraId="18A82C8E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lastRenderedPageBreak/>
        <w:t>-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14:paraId="06C20C45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14:paraId="5D5D6DE2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14:paraId="644D677E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14:paraId="0888384D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14:paraId="6CE4882F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выполнять тестовые упражнения на оценку динамики индивидуального развития основных физических качеств;</w:t>
      </w:r>
    </w:p>
    <w:p w14:paraId="16496558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выполнять организующие строевые команды и приёмы;</w:t>
      </w:r>
    </w:p>
    <w:p w14:paraId="18C19499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выполнять акробатические упражнения (кувырки, стойки, перекаты);</w:t>
      </w:r>
    </w:p>
    <w:p w14:paraId="556E6AD4" w14:textId="77777777" w:rsidR="009B3C5B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выполнять гимнастические упражнения на спортивных снарядах (низкие перекладине, на гимнастическом бревне, на канате);</w:t>
      </w:r>
    </w:p>
    <w:p w14:paraId="0805182B" w14:textId="77777777" w:rsidR="002C27F7" w:rsidRPr="00DA0D5D" w:rsidRDefault="009B3C5B" w:rsidP="00E0030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выполнять легкоатлетические упражнения (бег, прыжки, метания и броски мяча разного веса и объёма);</w:t>
      </w:r>
    </w:p>
    <w:p w14:paraId="467CD23B" w14:textId="24477D02" w:rsidR="009B3C5B" w:rsidRDefault="009B3C5B" w:rsidP="0028193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0D5D">
        <w:rPr>
          <w:rFonts w:ascii="Times New Roman" w:hAnsi="Times New Roman"/>
          <w:sz w:val="24"/>
          <w:szCs w:val="24"/>
        </w:rPr>
        <w:t>- выполнять игровые действия и упражнения из подвижных игр разной</w:t>
      </w:r>
      <w:r w:rsidR="00281930">
        <w:rPr>
          <w:rFonts w:ascii="Times New Roman" w:hAnsi="Times New Roman"/>
          <w:sz w:val="24"/>
          <w:szCs w:val="24"/>
        </w:rPr>
        <w:t xml:space="preserve"> функциональной направленности.</w:t>
      </w:r>
    </w:p>
    <w:p w14:paraId="14E5194B" w14:textId="77777777" w:rsidR="002A2C79" w:rsidRDefault="002A2C79" w:rsidP="00D349B8">
      <w:pPr>
        <w:spacing w:after="0" w:line="240" w:lineRule="auto"/>
        <w:ind w:right="-57"/>
        <w:rPr>
          <w:rFonts w:ascii="Times New Roman" w:hAnsi="Times New Roman"/>
          <w:b/>
          <w:sz w:val="24"/>
          <w:szCs w:val="24"/>
        </w:rPr>
      </w:pPr>
    </w:p>
    <w:p w14:paraId="0CE55FEC" w14:textId="77777777" w:rsidR="00A5390B" w:rsidRPr="004F1969" w:rsidRDefault="00A5390B" w:rsidP="00A5390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F196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14:paraId="569DA8BD" w14:textId="77777777" w:rsidR="00A5390B" w:rsidRPr="004F1969" w:rsidRDefault="00A5390B" w:rsidP="00A5390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4F1969">
        <w:rPr>
          <w:rFonts w:ascii="Times New Roman" w:hAnsi="Times New Roman"/>
          <w:sz w:val="24"/>
          <w:szCs w:val="24"/>
        </w:rPr>
        <w:t>(распределение учебного времени на различные</w:t>
      </w:r>
    </w:p>
    <w:p w14:paraId="795F49DA" w14:textId="77777777" w:rsidR="00A5390B" w:rsidRPr="004F1969" w:rsidRDefault="00A5390B" w:rsidP="00A5390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4F1969">
        <w:rPr>
          <w:rFonts w:ascii="Times New Roman" w:hAnsi="Times New Roman"/>
          <w:sz w:val="24"/>
          <w:szCs w:val="24"/>
        </w:rPr>
        <w:t>виды программного материала для учащихся 1-4 классов)</w:t>
      </w:r>
    </w:p>
    <w:p w14:paraId="57A11F50" w14:textId="77777777" w:rsidR="00A5390B" w:rsidRPr="004F1969" w:rsidRDefault="00A5390B" w:rsidP="00A5390B">
      <w:pPr>
        <w:pStyle w:val="msonormalcxspmiddle"/>
        <w:spacing w:before="0" w:beforeAutospacing="0" w:after="0" w:afterAutospacing="0"/>
        <w:ind w:firstLine="426"/>
        <w:jc w:val="center"/>
        <w:rPr>
          <w:b/>
          <w:iCs/>
          <w:color w:val="00000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253"/>
        <w:gridCol w:w="1032"/>
        <w:gridCol w:w="1037"/>
        <w:gridCol w:w="1037"/>
        <w:gridCol w:w="1037"/>
      </w:tblGrid>
      <w:tr w:rsidR="00A5390B" w:rsidRPr="004F1969" w14:paraId="71325C0A" w14:textId="77777777" w:rsidTr="00307E6D">
        <w:trPr>
          <w:trHeight w:hRule="exact" w:val="245"/>
          <w:jc w:val="center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B3B2849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№п/п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7856BC3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3D941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A5390B" w:rsidRPr="004F1969" w14:paraId="360534FD" w14:textId="77777777" w:rsidTr="00307E6D">
        <w:trPr>
          <w:trHeight w:hRule="exact" w:val="408"/>
          <w:jc w:val="center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401EC23" w14:textId="77777777" w:rsidR="00A5390B" w:rsidRPr="004F1969" w:rsidRDefault="00A5390B" w:rsidP="00307E6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CCC1F9" w14:textId="77777777" w:rsidR="00A5390B" w:rsidRPr="004F1969" w:rsidRDefault="00A5390B" w:rsidP="00307E6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23A3D54" w14:textId="77777777" w:rsidR="00A5390B" w:rsidRPr="004F1969" w:rsidRDefault="00A5390B" w:rsidP="00307E6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4FB17B" w14:textId="77777777" w:rsidR="00A5390B" w:rsidRPr="004F1969" w:rsidRDefault="00A5390B" w:rsidP="00307E6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8A029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A5390B" w:rsidRPr="004F1969" w14:paraId="53F2E233" w14:textId="77777777" w:rsidTr="00307E6D">
        <w:trPr>
          <w:trHeight w:hRule="exact" w:val="282"/>
          <w:jc w:val="center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E9D90" w14:textId="77777777" w:rsidR="00A5390B" w:rsidRPr="004F1969" w:rsidRDefault="00A5390B" w:rsidP="00307E6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7F5403" w14:textId="77777777" w:rsidR="00A5390B" w:rsidRPr="004F1969" w:rsidRDefault="00A5390B" w:rsidP="00307E6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6C17E" w14:textId="77777777" w:rsidR="00A5390B" w:rsidRPr="004F1969" w:rsidRDefault="00A5390B" w:rsidP="00307E6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F9F246" w14:textId="77777777" w:rsidR="00A5390B" w:rsidRPr="004F1969" w:rsidRDefault="00A5390B" w:rsidP="00307E6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05460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1C4C2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6372B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F4DA8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A5390B" w:rsidRPr="004F1969" w14:paraId="441589A7" w14:textId="77777777" w:rsidTr="00307E6D">
        <w:trPr>
          <w:trHeight w:hRule="exact" w:val="285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C92E6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C4943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362AA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CC6A3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D1B82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4F7DD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A5390B" w:rsidRPr="004F1969" w14:paraId="477EFA07" w14:textId="77777777" w:rsidTr="00307E6D">
        <w:trPr>
          <w:trHeight w:hRule="exact" w:val="276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E9BE2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EDE8E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pacing w:val="-1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CC2ED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A5390B" w:rsidRPr="004F1969" w14:paraId="09641FE4" w14:textId="77777777" w:rsidTr="00307E6D">
        <w:trPr>
          <w:trHeight w:hRule="exact" w:val="279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AC903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E7C90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D7F8B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2F287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F08C6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064B3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390B" w:rsidRPr="004F1969" w14:paraId="5BC267C8" w14:textId="77777777" w:rsidTr="00307E6D">
        <w:trPr>
          <w:trHeight w:hRule="exact" w:val="299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820C7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E5FE9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pacing w:val="-1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263E2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EA0B5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7FDCC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03DDF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5390B" w:rsidRPr="004F1969" w14:paraId="77D3BF84" w14:textId="77777777" w:rsidTr="00307E6D">
        <w:trPr>
          <w:trHeight w:hRule="exact" w:val="306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44058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53DE5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4506F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E8EC9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89467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21605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5390B" w:rsidRPr="004F1969" w14:paraId="7626D456" w14:textId="77777777" w:rsidTr="00307E6D">
        <w:trPr>
          <w:trHeight w:hRule="exact" w:val="1226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714FB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C958F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Подвижные игры на основе: баскетбола, волейбола, настольного тенниса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26784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A0141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EED55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3C41A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5390B" w:rsidRPr="004F1969" w14:paraId="15D1F323" w14:textId="77777777" w:rsidTr="00307E6D">
        <w:trPr>
          <w:trHeight w:hRule="exact" w:val="339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CDE9A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4A16B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18028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E42CA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52B6D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FF1F3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A5390B" w:rsidRPr="004F1969" w14:paraId="5E7B41F4" w14:textId="77777777" w:rsidTr="00307E6D">
        <w:trPr>
          <w:trHeight w:hRule="exact" w:val="339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942DC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6ADCB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5FD3E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10BB7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B3D4D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B9A4D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390B" w:rsidRPr="004F1969" w14:paraId="6CC06347" w14:textId="77777777" w:rsidTr="00307E6D">
        <w:trPr>
          <w:trHeight w:hRule="exact" w:val="1296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E2082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1E02A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pacing w:val="-1"/>
                <w:sz w:val="24"/>
                <w:szCs w:val="24"/>
              </w:rPr>
              <w:t>Подвижные игры с элементами баскетбола, волейбола, настольного тенниса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162EF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0D1CBB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3FB5E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EF8ED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5390B" w:rsidRPr="004F1969" w14:paraId="5845FB25" w14:textId="77777777" w:rsidTr="00307E6D">
        <w:trPr>
          <w:trHeight w:hRule="exact" w:val="389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D8A10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6579D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pacing w:val="-1"/>
                <w:sz w:val="24"/>
                <w:szCs w:val="24"/>
              </w:rPr>
              <w:t>Легкая атлетика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BE6AC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D16A6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AA0B2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37D97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390B" w:rsidRPr="004F1969" w14:paraId="21C63EDE" w14:textId="77777777" w:rsidTr="00307E6D">
        <w:trPr>
          <w:trHeight w:hRule="exact" w:val="393"/>
          <w:jc w:val="center"/>
        </w:trPr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0ACDC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43568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1CD8B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72396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D2661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A5390B" w:rsidRPr="004F1969" w14:paraId="17B9764D" w14:textId="77777777" w:rsidTr="00307E6D">
        <w:trPr>
          <w:trHeight w:hRule="exact" w:val="393"/>
          <w:jc w:val="center"/>
        </w:trPr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68624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4F575" w14:textId="77777777" w:rsidR="00A5390B" w:rsidRPr="004F1969" w:rsidRDefault="00A5390B" w:rsidP="00307E6D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969">
              <w:rPr>
                <w:rFonts w:ascii="Times New Roman" w:hAnsi="Times New Roman"/>
                <w:b/>
                <w:sz w:val="24"/>
                <w:szCs w:val="24"/>
              </w:rPr>
              <w:t>405 часов</w:t>
            </w:r>
          </w:p>
        </w:tc>
      </w:tr>
    </w:tbl>
    <w:p w14:paraId="40FC37EC" w14:textId="77777777" w:rsidR="00A5390B" w:rsidRPr="004F1969" w:rsidRDefault="00A5390B" w:rsidP="00A5390B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14:paraId="26FA2B4F" w14:textId="77777777" w:rsidR="00A5390B" w:rsidRPr="004F1969" w:rsidRDefault="00A5390B" w:rsidP="00A539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459126" w14:textId="374B4E3F" w:rsidR="00312388" w:rsidRPr="00DA0D5D" w:rsidRDefault="00312388" w:rsidP="00281930">
      <w:pPr>
        <w:spacing w:after="0" w:line="240" w:lineRule="auto"/>
        <w:ind w:right="-57" w:firstLine="426"/>
        <w:rPr>
          <w:rFonts w:ascii="Times New Roman" w:hAnsi="Times New Roman"/>
          <w:sz w:val="24"/>
          <w:szCs w:val="24"/>
        </w:rPr>
      </w:pPr>
    </w:p>
    <w:sectPr w:rsidR="00312388" w:rsidRPr="00DA0D5D" w:rsidSect="007B6953">
      <w:footerReference w:type="default" r:id="rId7"/>
      <w:pgSz w:w="11906" w:h="16838"/>
      <w:pgMar w:top="851" w:right="851" w:bottom="113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11D2" w14:textId="77777777" w:rsidR="004432BE" w:rsidRDefault="004432BE" w:rsidP="00E00307">
      <w:pPr>
        <w:spacing w:after="0" w:line="240" w:lineRule="auto"/>
      </w:pPr>
      <w:r>
        <w:separator/>
      </w:r>
    </w:p>
  </w:endnote>
  <w:endnote w:type="continuationSeparator" w:id="0">
    <w:p w14:paraId="0ECC6129" w14:textId="77777777" w:rsidR="004432BE" w:rsidRDefault="004432BE" w:rsidP="00E0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F3AD" w14:textId="77777777" w:rsidR="008D48E3" w:rsidRDefault="008D48E3">
    <w:pPr>
      <w:pStyle w:val="ac"/>
    </w:pPr>
  </w:p>
  <w:p w14:paraId="2E670AB1" w14:textId="77777777" w:rsidR="008D48E3" w:rsidRDefault="008D48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65EC" w14:textId="77777777" w:rsidR="004432BE" w:rsidRDefault="004432BE" w:rsidP="00E00307">
      <w:pPr>
        <w:spacing w:after="0" w:line="240" w:lineRule="auto"/>
      </w:pPr>
      <w:r>
        <w:separator/>
      </w:r>
    </w:p>
  </w:footnote>
  <w:footnote w:type="continuationSeparator" w:id="0">
    <w:p w14:paraId="43536367" w14:textId="77777777" w:rsidR="004432BE" w:rsidRDefault="004432BE" w:rsidP="00E0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E4B4E"/>
    <w:multiLevelType w:val="hybridMultilevel"/>
    <w:tmpl w:val="83D2B5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C5B"/>
    <w:rsid w:val="00061DB6"/>
    <w:rsid w:val="000654ED"/>
    <w:rsid w:val="000A4155"/>
    <w:rsid w:val="000A4D57"/>
    <w:rsid w:val="00103BCD"/>
    <w:rsid w:val="00152680"/>
    <w:rsid w:val="0015320C"/>
    <w:rsid w:val="001A0A02"/>
    <w:rsid w:val="002064F5"/>
    <w:rsid w:val="00220B36"/>
    <w:rsid w:val="00221E2A"/>
    <w:rsid w:val="002651F8"/>
    <w:rsid w:val="0027799B"/>
    <w:rsid w:val="00280DB2"/>
    <w:rsid w:val="00281930"/>
    <w:rsid w:val="00287362"/>
    <w:rsid w:val="0029027C"/>
    <w:rsid w:val="002A2C79"/>
    <w:rsid w:val="002C27F7"/>
    <w:rsid w:val="002C636E"/>
    <w:rsid w:val="002C67A8"/>
    <w:rsid w:val="002E0D72"/>
    <w:rsid w:val="002F0208"/>
    <w:rsid w:val="00312388"/>
    <w:rsid w:val="003229CB"/>
    <w:rsid w:val="00325EAF"/>
    <w:rsid w:val="0032665A"/>
    <w:rsid w:val="00343FC1"/>
    <w:rsid w:val="00384D66"/>
    <w:rsid w:val="003E7C7C"/>
    <w:rsid w:val="00407001"/>
    <w:rsid w:val="004432BE"/>
    <w:rsid w:val="004777BC"/>
    <w:rsid w:val="004D7921"/>
    <w:rsid w:val="004F1969"/>
    <w:rsid w:val="005109B1"/>
    <w:rsid w:val="00545576"/>
    <w:rsid w:val="0057319B"/>
    <w:rsid w:val="00595B9D"/>
    <w:rsid w:val="005B7097"/>
    <w:rsid w:val="005D04B3"/>
    <w:rsid w:val="00652831"/>
    <w:rsid w:val="00662150"/>
    <w:rsid w:val="00677059"/>
    <w:rsid w:val="006820C7"/>
    <w:rsid w:val="00750488"/>
    <w:rsid w:val="00793E9D"/>
    <w:rsid w:val="007B6953"/>
    <w:rsid w:val="007E4686"/>
    <w:rsid w:val="00843165"/>
    <w:rsid w:val="00853D65"/>
    <w:rsid w:val="008874CD"/>
    <w:rsid w:val="008D48E3"/>
    <w:rsid w:val="008E0E8C"/>
    <w:rsid w:val="008F21A1"/>
    <w:rsid w:val="00913B0E"/>
    <w:rsid w:val="00933868"/>
    <w:rsid w:val="00933981"/>
    <w:rsid w:val="00957A20"/>
    <w:rsid w:val="0099439C"/>
    <w:rsid w:val="009B3C5B"/>
    <w:rsid w:val="009C0DCE"/>
    <w:rsid w:val="00A5390B"/>
    <w:rsid w:val="00AD69D2"/>
    <w:rsid w:val="00AF694A"/>
    <w:rsid w:val="00B12715"/>
    <w:rsid w:val="00BA009C"/>
    <w:rsid w:val="00BA63D3"/>
    <w:rsid w:val="00BD3E11"/>
    <w:rsid w:val="00BF3D87"/>
    <w:rsid w:val="00C16A0E"/>
    <w:rsid w:val="00C20E65"/>
    <w:rsid w:val="00C45F28"/>
    <w:rsid w:val="00C620B4"/>
    <w:rsid w:val="00C73E79"/>
    <w:rsid w:val="00C77621"/>
    <w:rsid w:val="00CE7089"/>
    <w:rsid w:val="00D10A9A"/>
    <w:rsid w:val="00D12DB4"/>
    <w:rsid w:val="00D15C0B"/>
    <w:rsid w:val="00D256A9"/>
    <w:rsid w:val="00D32BFA"/>
    <w:rsid w:val="00D349B8"/>
    <w:rsid w:val="00D45AB4"/>
    <w:rsid w:val="00DA0D5D"/>
    <w:rsid w:val="00E00307"/>
    <w:rsid w:val="00E02AF0"/>
    <w:rsid w:val="00E04F15"/>
    <w:rsid w:val="00E141DE"/>
    <w:rsid w:val="00E56EE0"/>
    <w:rsid w:val="00E62A5D"/>
    <w:rsid w:val="00E6472E"/>
    <w:rsid w:val="00E64A91"/>
    <w:rsid w:val="00E72C40"/>
    <w:rsid w:val="00E8341E"/>
    <w:rsid w:val="00E92E0E"/>
    <w:rsid w:val="00EB0684"/>
    <w:rsid w:val="00EC080E"/>
    <w:rsid w:val="00EC74F3"/>
    <w:rsid w:val="00EC7EE3"/>
    <w:rsid w:val="00F71FD3"/>
    <w:rsid w:val="00F87D28"/>
    <w:rsid w:val="00FE3547"/>
    <w:rsid w:val="00FF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D6A49F"/>
  <w15:docId w15:val="{D4B15E4A-CA4E-47E6-8E9E-C2183184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C5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B3C5B"/>
    <w:rPr>
      <w:i/>
      <w:iCs/>
    </w:rPr>
  </w:style>
  <w:style w:type="paragraph" w:styleId="a4">
    <w:name w:val="No Spacing"/>
    <w:uiPriority w:val="1"/>
    <w:qFormat/>
    <w:rsid w:val="009B3C5B"/>
    <w:rPr>
      <w:sz w:val="22"/>
      <w:szCs w:val="22"/>
      <w:lang w:eastAsia="en-US"/>
    </w:rPr>
  </w:style>
  <w:style w:type="character" w:customStyle="1" w:styleId="Zag11">
    <w:name w:val="Zag_11"/>
    <w:rsid w:val="009B3C5B"/>
  </w:style>
  <w:style w:type="paragraph" w:styleId="a5">
    <w:name w:val="Body Text"/>
    <w:basedOn w:val="a"/>
    <w:link w:val="a6"/>
    <w:unhideWhenUsed/>
    <w:rsid w:val="009B3C5B"/>
    <w:pPr>
      <w:spacing w:after="120"/>
    </w:pPr>
  </w:style>
  <w:style w:type="character" w:customStyle="1" w:styleId="a6">
    <w:name w:val="Основной текст Знак"/>
    <w:link w:val="a5"/>
    <w:rsid w:val="009B3C5B"/>
    <w:rPr>
      <w:rFonts w:ascii="Calibri" w:eastAsia="Calibri" w:hAnsi="Calibri" w:cs="Times New Roman"/>
    </w:rPr>
  </w:style>
  <w:style w:type="paragraph" w:styleId="a7">
    <w:name w:val="Normal (Web)"/>
    <w:basedOn w:val="a"/>
    <w:rsid w:val="009B3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9B3C5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mesNewRoman">
    <w:name w:val="Основной текст + Times New Roman"/>
    <w:rsid w:val="009B3C5B"/>
    <w:rPr>
      <w:rFonts w:ascii="Times New Roman" w:hAnsi="Times New Roman" w:cs="Times New Roman"/>
      <w:spacing w:val="0"/>
      <w:sz w:val="19"/>
      <w:szCs w:val="19"/>
    </w:rPr>
  </w:style>
  <w:style w:type="character" w:customStyle="1" w:styleId="TimesNewRoman3">
    <w:name w:val="Основной текст + Times New Roman3"/>
    <w:aliases w:val="11 pt2,Полужирный25,Интервал 0 pt38"/>
    <w:rsid w:val="009B3C5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8">
    <w:name w:val="ТАБЛИЦА"/>
    <w:next w:val="a"/>
    <w:autoRedefine/>
    <w:uiPriority w:val="99"/>
    <w:rsid w:val="00407001"/>
    <w:pPr>
      <w:jc w:val="center"/>
    </w:pPr>
    <w:rPr>
      <w:rFonts w:ascii="Times New Roman" w:hAnsi="Times New Roman"/>
      <w:color w:val="000000"/>
    </w:rPr>
  </w:style>
  <w:style w:type="paragraph" w:customStyle="1" w:styleId="msonormalcxspmiddle">
    <w:name w:val="msonormalcxspmiddle"/>
    <w:basedOn w:val="a"/>
    <w:rsid w:val="0029027C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AF69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0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030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0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0307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7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77059"/>
    <w:rPr>
      <w:rFonts w:ascii="Segoe UI" w:hAnsi="Segoe UI" w:cs="Segoe UI"/>
      <w:sz w:val="18"/>
      <w:szCs w:val="18"/>
      <w:lang w:eastAsia="en-US"/>
    </w:rPr>
  </w:style>
  <w:style w:type="table" w:customStyle="1" w:styleId="TableNormal">
    <w:name w:val="Table Normal"/>
    <w:rsid w:val="00E92E0E"/>
    <w:pPr>
      <w:spacing w:after="0" w:line="240" w:lineRule="auto"/>
      <w:jc w:val="left"/>
    </w:pPr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19</Pages>
  <Words>6074</Words>
  <Characters>34626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cp:lastModifiedBy>Зам директора по УВР</cp:lastModifiedBy>
  <cp:revision>27</cp:revision>
  <cp:lastPrinted>2019-09-17T11:19:00Z</cp:lastPrinted>
  <dcterms:created xsi:type="dcterms:W3CDTF">2019-08-29T09:44:00Z</dcterms:created>
  <dcterms:modified xsi:type="dcterms:W3CDTF">2021-11-17T13:51:00Z</dcterms:modified>
</cp:coreProperties>
</file>